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1247" w14:textId="266483DD" w:rsidR="00874581" w:rsidRPr="009F6914" w:rsidRDefault="009F6914" w:rsidP="00746D83">
      <w:pPr>
        <w:contextualSpacing/>
        <w:rPr>
          <w:rFonts w:ascii="Times New Roman" w:hAnsi="Times New Roman" w:cs="Times New Roman"/>
          <w:b/>
        </w:rPr>
      </w:pPr>
      <w:bookmarkStart w:id="0" w:name="_GoBack"/>
      <w:bookmarkEnd w:id="0"/>
      <w:r w:rsidRPr="009F6914">
        <w:rPr>
          <w:rFonts w:ascii="Times New Roman" w:hAnsi="Times New Roman" w:cs="Times New Roman"/>
          <w:b/>
        </w:rPr>
        <w:t>Supplementa</w:t>
      </w:r>
      <w:r w:rsidR="001C5ED7">
        <w:rPr>
          <w:rFonts w:ascii="Times New Roman" w:hAnsi="Times New Roman" w:cs="Times New Roman"/>
          <w:b/>
        </w:rPr>
        <w:t>ry</w:t>
      </w:r>
      <w:r w:rsidR="006B0697" w:rsidRPr="009F6914">
        <w:rPr>
          <w:rFonts w:ascii="Times New Roman" w:hAnsi="Times New Roman" w:cs="Times New Roman"/>
          <w:b/>
        </w:rPr>
        <w:t xml:space="preserve"> </w:t>
      </w:r>
      <w:r w:rsidR="004F0C0A">
        <w:rPr>
          <w:rFonts w:ascii="Times New Roman" w:hAnsi="Times New Roman" w:cs="Times New Roman"/>
          <w:b/>
        </w:rPr>
        <w:t>M</w:t>
      </w:r>
      <w:r w:rsidR="006B0697" w:rsidRPr="009F6914">
        <w:rPr>
          <w:rFonts w:ascii="Times New Roman" w:hAnsi="Times New Roman" w:cs="Times New Roman"/>
          <w:b/>
        </w:rPr>
        <w:t>ethods.</w:t>
      </w:r>
    </w:p>
    <w:p w14:paraId="43F73B72" w14:textId="7EB07075" w:rsidR="006B0697" w:rsidRPr="009F6914" w:rsidRDefault="006B0697" w:rsidP="00746D83">
      <w:pPr>
        <w:contextualSpacing/>
        <w:rPr>
          <w:rFonts w:ascii="Times New Roman" w:hAnsi="Times New Roman" w:cs="Times New Roman"/>
        </w:rPr>
      </w:pPr>
    </w:p>
    <w:p w14:paraId="0D1A9169" w14:textId="67817439" w:rsidR="00AE5814" w:rsidRPr="009F6914" w:rsidRDefault="00AE5814" w:rsidP="00746D83">
      <w:pPr>
        <w:spacing w:line="480" w:lineRule="auto"/>
        <w:contextualSpacing/>
        <w:rPr>
          <w:rFonts w:ascii="Times New Roman" w:hAnsi="Times New Roman" w:cs="Times New Roman"/>
          <w:b/>
          <w:color w:val="000000"/>
        </w:rPr>
      </w:pPr>
      <w:r w:rsidRPr="009F6914">
        <w:rPr>
          <w:rFonts w:ascii="Times New Roman" w:hAnsi="Times New Roman" w:cs="Times New Roman"/>
          <w:b/>
          <w:color w:val="000000"/>
        </w:rPr>
        <w:t>Histologic,</w:t>
      </w:r>
      <w:r w:rsidRPr="009F6914">
        <w:rPr>
          <w:rFonts w:ascii="Times New Roman" w:hAnsi="Times New Roman" w:cs="Times New Roman"/>
          <w:b/>
          <w:color w:val="000000"/>
          <w:u w:color="FF0000"/>
        </w:rPr>
        <w:t xml:space="preserve"> </w:t>
      </w:r>
      <w:r w:rsidRPr="009F6914">
        <w:rPr>
          <w:rFonts w:ascii="Times New Roman" w:hAnsi="Times New Roman" w:cs="Times New Roman"/>
          <w:b/>
          <w:color w:val="000000"/>
        </w:rPr>
        <w:t>immunohistochemical</w:t>
      </w:r>
      <w:r w:rsidR="0091031D" w:rsidRPr="009F6914">
        <w:rPr>
          <w:rFonts w:ascii="Times New Roman" w:hAnsi="Times New Roman" w:cs="Times New Roman"/>
          <w:b/>
          <w:color w:val="000000"/>
        </w:rPr>
        <w:t>,</w:t>
      </w:r>
      <w:r w:rsidRPr="009F6914">
        <w:rPr>
          <w:rFonts w:ascii="Times New Roman" w:hAnsi="Times New Roman" w:cs="Times New Roman"/>
          <w:b/>
          <w:color w:val="000000"/>
        </w:rPr>
        <w:t xml:space="preserve"> and FISH analyses</w:t>
      </w:r>
      <w:r w:rsidRPr="009F6914">
        <w:rPr>
          <w:rFonts w:ascii="Times New Roman" w:hAnsi="Times New Roman" w:cs="Times New Roman"/>
        </w:rPr>
        <w:t xml:space="preserve"> </w:t>
      </w:r>
    </w:p>
    <w:p w14:paraId="3D1B406B" w14:textId="05E30905" w:rsidR="00E0787E" w:rsidRPr="009F6914" w:rsidRDefault="0033748D" w:rsidP="00746D83">
      <w:pPr>
        <w:spacing w:line="480" w:lineRule="auto"/>
        <w:contextualSpacing/>
        <w:rPr>
          <w:rFonts w:ascii="Times New Roman" w:hAnsi="Times New Roman" w:cs="Times New Roman"/>
        </w:rPr>
      </w:pPr>
      <w:r>
        <w:rPr>
          <w:rFonts w:ascii="Times New Roman" w:hAnsi="Times New Roman" w:cs="Times New Roman"/>
          <w:color w:val="000000" w:themeColor="text1"/>
        </w:rPr>
        <w:t xml:space="preserve">In </w:t>
      </w:r>
      <w:r w:rsidR="00DB7079">
        <w:rPr>
          <w:rFonts w:ascii="Times New Roman" w:hAnsi="Times New Roman" w:cs="Times New Roman"/>
          <w:color w:val="000000" w:themeColor="text1"/>
        </w:rPr>
        <w:t>the</w:t>
      </w:r>
      <w:r>
        <w:rPr>
          <w:rFonts w:ascii="Times New Roman" w:hAnsi="Times New Roman" w:cs="Times New Roman"/>
          <w:color w:val="000000" w:themeColor="text1"/>
        </w:rPr>
        <w:t xml:space="preserve"> narrative, the term “PDXs”</w:t>
      </w:r>
      <w:r w:rsidR="00C52454" w:rsidRPr="009F6914">
        <w:rPr>
          <w:rFonts w:ascii="Times New Roman" w:hAnsi="Times New Roman" w:cs="Times New Roman"/>
        </w:rPr>
        <w:t xml:space="preserve"> will be inclusive of </w:t>
      </w:r>
      <w:r w:rsidR="00C52454" w:rsidRPr="009F6914">
        <w:rPr>
          <w:rFonts w:ascii="Times New Roman" w:hAnsi="Times New Roman" w:cs="Times New Roman"/>
          <w:color w:val="000000" w:themeColor="text1"/>
        </w:rPr>
        <w:t>MDA PCa 2a-T and 2b-T</w:t>
      </w:r>
      <w:r w:rsidR="00C52454" w:rsidRPr="009F6914">
        <w:rPr>
          <w:rFonts w:ascii="Times New Roman" w:hAnsi="Times New Roman" w:cs="Times New Roman"/>
          <w:i/>
        </w:rPr>
        <w:t xml:space="preserve"> </w:t>
      </w:r>
      <w:r w:rsidR="00C52454" w:rsidRPr="009F6914">
        <w:rPr>
          <w:rFonts w:ascii="Times New Roman" w:hAnsi="Times New Roman" w:cs="Times New Roman"/>
        </w:rPr>
        <w:t xml:space="preserve">xenografts </w:t>
      </w:r>
      <w:r w:rsidR="00C52454" w:rsidRPr="009F6914">
        <w:rPr>
          <w:rFonts w:ascii="Times New Roman" w:hAnsi="Times New Roman" w:cs="Times New Roman"/>
          <w:color w:val="000000" w:themeColor="text1"/>
        </w:rPr>
        <w:t>(T stands for c</w:t>
      </w:r>
      <w:r w:rsidR="00C52454" w:rsidRPr="009F6914">
        <w:rPr>
          <w:rFonts w:ascii="Times New Roman" w:hAnsi="Times New Roman" w:cs="Times New Roman"/>
        </w:rPr>
        <w:t>ell line–derived xenografts</w:t>
      </w:r>
      <w:r w:rsidR="00C52454" w:rsidRPr="009F6914">
        <w:rPr>
          <w:rFonts w:ascii="Times New Roman" w:hAnsi="Times New Roman" w:cs="Times New Roman"/>
          <w:color w:val="000000" w:themeColor="text1"/>
        </w:rPr>
        <w:t>)</w:t>
      </w:r>
      <w:r w:rsidR="00C52454">
        <w:rPr>
          <w:rFonts w:ascii="Times New Roman" w:hAnsi="Times New Roman" w:cs="Times New Roman"/>
          <w:color w:val="000000" w:themeColor="text1"/>
        </w:rPr>
        <w:t>.</w:t>
      </w:r>
      <w:r w:rsidR="00C52454" w:rsidRPr="009F6914">
        <w:rPr>
          <w:rFonts w:ascii="Times New Roman" w:hAnsi="Times New Roman" w:cs="Times New Roman"/>
        </w:rPr>
        <w:t xml:space="preserve"> </w:t>
      </w:r>
    </w:p>
    <w:p w14:paraId="13FD52A4" w14:textId="61BD4960" w:rsidR="00E0787E" w:rsidRDefault="00257824" w:rsidP="00746D83">
      <w:pPr>
        <w:spacing w:line="480" w:lineRule="auto"/>
        <w:contextualSpacing/>
        <w:rPr>
          <w:rFonts w:ascii="Times New Roman" w:hAnsi="Times New Roman" w:cs="Times New Roman"/>
          <w:color w:val="000000"/>
        </w:rPr>
      </w:pPr>
      <w:r w:rsidRPr="009F6914">
        <w:rPr>
          <w:rFonts w:ascii="Times New Roman" w:hAnsi="Times New Roman" w:cs="Times New Roman"/>
          <w:color w:val="000000"/>
        </w:rPr>
        <w:t xml:space="preserve">Subcutaneous tumor samples of PDXs are fixed in </w:t>
      </w:r>
      <w:r w:rsidR="0033748D">
        <w:rPr>
          <w:rFonts w:ascii="Times New Roman" w:hAnsi="Times New Roman" w:cs="Times New Roman"/>
          <w:color w:val="000000"/>
        </w:rPr>
        <w:t>10</w:t>
      </w:r>
      <w:r w:rsidRPr="009F6914">
        <w:rPr>
          <w:rFonts w:ascii="Times New Roman" w:hAnsi="Times New Roman" w:cs="Times New Roman"/>
          <w:color w:val="000000"/>
        </w:rPr>
        <w:t xml:space="preserve">% </w:t>
      </w:r>
      <w:r w:rsidR="0033748D">
        <w:rPr>
          <w:rFonts w:ascii="Times New Roman" w:hAnsi="Times New Roman" w:cs="Times New Roman"/>
          <w:color w:val="000000"/>
        </w:rPr>
        <w:t>neutral buffered formalin</w:t>
      </w:r>
      <w:r w:rsidR="0033748D" w:rsidRPr="009F6914">
        <w:rPr>
          <w:rFonts w:ascii="Times New Roman" w:hAnsi="Times New Roman" w:cs="Times New Roman"/>
          <w:color w:val="000000"/>
        </w:rPr>
        <w:t xml:space="preserve"> </w:t>
      </w:r>
      <w:r w:rsidR="00AE388F" w:rsidRPr="009F6914">
        <w:rPr>
          <w:rFonts w:ascii="Times New Roman" w:hAnsi="Times New Roman" w:cs="Times New Roman"/>
          <w:color w:val="000000"/>
        </w:rPr>
        <w:t>and</w:t>
      </w:r>
      <w:r w:rsidRPr="009F6914">
        <w:rPr>
          <w:rFonts w:ascii="Times New Roman" w:hAnsi="Times New Roman" w:cs="Times New Roman"/>
          <w:color w:val="000000"/>
        </w:rPr>
        <w:t xml:space="preserve"> embedded</w:t>
      </w:r>
      <w:r w:rsidR="008C2F4D" w:rsidRPr="009F6914">
        <w:rPr>
          <w:rFonts w:ascii="Times New Roman" w:hAnsi="Times New Roman" w:cs="Times New Roman"/>
          <w:color w:val="000000"/>
        </w:rPr>
        <w:t xml:space="preserve"> in paraffin</w:t>
      </w:r>
      <w:r w:rsidRPr="009F6914">
        <w:rPr>
          <w:rFonts w:ascii="Times New Roman" w:hAnsi="Times New Roman" w:cs="Times New Roman"/>
          <w:color w:val="000000"/>
        </w:rPr>
        <w:t xml:space="preserve">. </w:t>
      </w:r>
      <w:r w:rsidR="00C52454" w:rsidRPr="00C52454">
        <w:rPr>
          <w:rFonts w:ascii="Times New Roman" w:hAnsi="Times New Roman" w:cs="Times New Roman"/>
          <w:color w:val="000000"/>
        </w:rPr>
        <w:t>Serial</w:t>
      </w:r>
      <w:r w:rsidR="00C52454" w:rsidRPr="009F6914">
        <w:rPr>
          <w:rFonts w:ascii="Times New Roman" w:hAnsi="Times New Roman" w:cs="Times New Roman"/>
          <w:color w:val="000000"/>
        </w:rPr>
        <w:t xml:space="preserve"> 5-µm-thick tissue sections are cut from each sample; one section is used for H&amp;E staining, and adjacent sections are used for immunostaining and/or FISH analysis as described below.</w:t>
      </w:r>
      <w:r w:rsidR="00C52454">
        <w:rPr>
          <w:rFonts w:ascii="Times New Roman" w:hAnsi="Times New Roman" w:cs="Times New Roman"/>
          <w:color w:val="000000"/>
        </w:rPr>
        <w:t xml:space="preserve"> </w:t>
      </w:r>
    </w:p>
    <w:p w14:paraId="672585A6" w14:textId="3565B9DA" w:rsidR="00E0787E" w:rsidRPr="004833B9" w:rsidRDefault="00AE388F" w:rsidP="00746D83">
      <w:pPr>
        <w:spacing w:line="480" w:lineRule="auto"/>
        <w:contextualSpacing/>
        <w:rPr>
          <w:rFonts w:ascii="Times New Roman" w:hAnsi="Times New Roman" w:cs="Times New Roman"/>
        </w:rPr>
      </w:pPr>
      <w:r w:rsidRPr="00C52454">
        <w:rPr>
          <w:rFonts w:ascii="Times New Roman" w:hAnsi="Times New Roman" w:cs="Times New Roman"/>
        </w:rPr>
        <w:t xml:space="preserve">Human </w:t>
      </w:r>
      <w:r w:rsidR="0072581F">
        <w:rPr>
          <w:rFonts w:ascii="Times New Roman" w:hAnsi="Times New Roman" w:cs="Times New Roman"/>
        </w:rPr>
        <w:t>prostate cancer (</w:t>
      </w:r>
      <w:r w:rsidR="001A04B5">
        <w:rPr>
          <w:rFonts w:ascii="Times New Roman" w:hAnsi="Times New Roman" w:cs="Times New Roman"/>
        </w:rPr>
        <w:t>PCa</w:t>
      </w:r>
      <w:r w:rsidR="0072581F">
        <w:rPr>
          <w:rFonts w:ascii="Times New Roman" w:hAnsi="Times New Roman" w:cs="Times New Roman"/>
        </w:rPr>
        <w:t>)</w:t>
      </w:r>
      <w:r w:rsidRPr="00C52454">
        <w:rPr>
          <w:rFonts w:ascii="Times New Roman" w:hAnsi="Times New Roman" w:cs="Times New Roman"/>
        </w:rPr>
        <w:t xml:space="preserve"> tissue samples utilized</w:t>
      </w:r>
      <w:r w:rsidR="008338B0">
        <w:rPr>
          <w:rFonts w:ascii="Times New Roman" w:hAnsi="Times New Roman" w:cs="Times New Roman"/>
        </w:rPr>
        <w:t xml:space="preserve"> for immunohistochemical stains and molecular studies</w:t>
      </w:r>
      <w:r w:rsidRPr="00C52454">
        <w:rPr>
          <w:rFonts w:ascii="Times New Roman" w:hAnsi="Times New Roman" w:cs="Times New Roman"/>
        </w:rPr>
        <w:t xml:space="preserve"> were </w:t>
      </w:r>
      <w:r w:rsidR="008338B0">
        <w:rPr>
          <w:rFonts w:ascii="Times New Roman" w:hAnsi="Times New Roman" w:cs="Times New Roman"/>
        </w:rPr>
        <w:t>obtained</w:t>
      </w:r>
      <w:r w:rsidR="008338B0" w:rsidRPr="00C52454">
        <w:rPr>
          <w:rFonts w:ascii="Times New Roman" w:hAnsi="Times New Roman" w:cs="Times New Roman"/>
        </w:rPr>
        <w:t xml:space="preserve"> </w:t>
      </w:r>
      <w:r w:rsidRPr="00C52454">
        <w:rPr>
          <w:rFonts w:ascii="Times New Roman" w:hAnsi="Times New Roman" w:cs="Times New Roman"/>
        </w:rPr>
        <w:t xml:space="preserve">from </w:t>
      </w:r>
      <w:r w:rsidR="008338B0">
        <w:rPr>
          <w:rFonts w:ascii="Times New Roman" w:hAnsi="Times New Roman" w:cs="Times New Roman"/>
        </w:rPr>
        <w:t xml:space="preserve">the </w:t>
      </w:r>
      <w:r w:rsidR="001A04B5">
        <w:rPr>
          <w:rFonts w:ascii="Times New Roman" w:hAnsi="Times New Roman" w:cs="Times New Roman"/>
        </w:rPr>
        <w:t>PCa</w:t>
      </w:r>
      <w:r w:rsidR="008338B0" w:rsidRPr="00C52454">
        <w:rPr>
          <w:rFonts w:ascii="Times New Roman" w:hAnsi="Times New Roman" w:cs="Times New Roman"/>
        </w:rPr>
        <w:t xml:space="preserve"> </w:t>
      </w:r>
      <w:r w:rsidRPr="00C52454">
        <w:rPr>
          <w:rFonts w:ascii="Times New Roman" w:hAnsi="Times New Roman" w:cs="Times New Roman"/>
        </w:rPr>
        <w:t xml:space="preserve">tissue bank supported </w:t>
      </w:r>
      <w:r w:rsidR="00A06B0E">
        <w:rPr>
          <w:rFonts w:ascii="Times New Roman" w:hAnsi="Times New Roman" w:cs="Times New Roman"/>
        </w:rPr>
        <w:t xml:space="preserve">in part </w:t>
      </w:r>
      <w:r w:rsidRPr="00C52454">
        <w:rPr>
          <w:rFonts w:ascii="Times New Roman" w:hAnsi="Times New Roman" w:cs="Times New Roman"/>
        </w:rPr>
        <w:t>by the Prostate Cancer Specialized Program of Research Excellence at MD Anderson Cancer Center. All sections were from formalin-fixed, paraffin-embedded tissue specimens</w:t>
      </w:r>
      <w:r w:rsidR="009220B9">
        <w:rPr>
          <w:rFonts w:ascii="Times New Roman" w:hAnsi="Times New Roman" w:cs="Times New Roman"/>
        </w:rPr>
        <w:t>.</w:t>
      </w:r>
      <w:r w:rsidRPr="00C52454">
        <w:rPr>
          <w:rFonts w:ascii="Times New Roman" w:hAnsi="Times New Roman" w:cs="Times New Roman"/>
        </w:rPr>
        <w:t xml:space="preserve"> </w:t>
      </w:r>
      <w:r w:rsidR="009220B9">
        <w:rPr>
          <w:rFonts w:ascii="Times New Roman" w:hAnsi="Times New Roman" w:cs="Times New Roman"/>
        </w:rPr>
        <w:t>S</w:t>
      </w:r>
      <w:r w:rsidRPr="00C52454">
        <w:rPr>
          <w:rFonts w:ascii="Times New Roman" w:hAnsi="Times New Roman" w:cs="Times New Roman"/>
        </w:rPr>
        <w:t xml:space="preserve">ections derived from bone metastases were decalcified in formic acid </w:t>
      </w:r>
      <w:r w:rsidR="00F57F26" w:rsidRPr="00C52454">
        <w:rPr>
          <w:rFonts w:ascii="Times New Roman" w:hAnsi="Times New Roman" w:cs="Times New Roman"/>
        </w:rPr>
        <w:fldChar w:fldCharType="begin"/>
      </w:r>
      <w:r w:rsidR="00C52454">
        <w:rPr>
          <w:rFonts w:ascii="Times New Roman" w:hAnsi="Times New Roman" w:cs="Times New Roman"/>
        </w:rPr>
        <w:instrText xml:space="preserve"> ADDIN EN.CITE &lt;EndNote&gt;&lt;Cite&gt;&lt;Author&gt;Sheehan&lt;/Author&gt;&lt;Year&gt;1987&lt;/Year&gt;&lt;RecNum&gt;3426&lt;/RecNum&gt;&lt;DisplayText&gt;(1, 2)&lt;/DisplayText&gt;&lt;record&gt;&lt;rec-number&gt;3426&lt;/rec-number&gt;&lt;foreign-keys&gt;&lt;key app="EN" db-id="zxrfaw5w4f29x1exsaapt2abaz9p2p2d5p22" timestamp="1564849729"&gt;3426&lt;/key&gt;&lt;/foreign-keys&gt;&lt;ref-type name="Book"&gt;6&lt;/ref-type&gt;&lt;contributors&gt;&lt;authors&gt;&lt;author&gt;Sheehan, D.C.&lt;/author&gt;&lt;/authors&gt;&lt;/contributors&gt;&lt;titles&gt;&lt;title&gt;Theory and Practice of Histotechnology&lt;/title&gt;&lt;/titles&gt;&lt;pages&gt;481&lt;/pages&gt;&lt;edition&gt;2nd edition&lt;/edition&gt;&lt;dates&gt;&lt;year&gt;1987&lt;/year&gt;&lt;pub-dates&gt;&lt;date&gt;1987&lt;/date&gt;&lt;/pub-dates&gt;&lt;/dates&gt;&lt;pub-location&gt;Columbus, Ohio&lt;/pub-location&gt;&lt;publisher&gt;Battelle Press&lt;/publisher&gt;&lt;isbn&gt;9780935470390&lt;/isbn&gt;&lt;urls&gt;&lt;/urls&gt;&lt;/record&gt;&lt;/Cite&gt;&lt;Cite&gt;&lt;Author&gt;Carson&lt;/Author&gt;&lt;Year&gt;1997&lt;/Year&gt;&lt;RecNum&gt;3427&lt;/RecNum&gt;&lt;record&gt;&lt;rec-number&gt;3427&lt;/rec-number&gt;&lt;foreign-keys&gt;&lt;key app="EN" db-id="zxrfaw5w4f29x1exsaapt2abaz9p2p2d5p22" timestamp="1564850527"&gt;3427&lt;/key&gt;&lt;/foreign-keys&gt;&lt;ref-type name="Book"&gt;6&lt;/ref-type&gt;&lt;contributors&gt;&lt;authors&gt;&lt;author&gt;Carson, F. L.&lt;/author&gt;&lt;/authors&gt;&lt;/contributors&gt;&lt;titles&gt;&lt;title&gt;Histotechnology. A Self-Instructional Text&lt;/title&gt;&lt;/titles&gt;&lt;edition&gt;2nd&lt;/edition&gt;&lt;dates&gt;&lt;year&gt;1997&lt;/year&gt;&lt;pub-dates&gt;&lt;date&gt;1997&lt;/date&gt;&lt;/pub-dates&gt;&lt;/dates&gt;&lt;publisher&gt;American Society for Clinical Pathology Press&lt;/publisher&gt;&lt;isbn&gt;9780891894117&lt;/isbn&gt;&lt;urls&gt;&lt;/urls&gt;&lt;/record&gt;&lt;/Cite&gt;&lt;/EndNote&gt;</w:instrText>
      </w:r>
      <w:r w:rsidR="00F57F26" w:rsidRPr="00C52454">
        <w:rPr>
          <w:rFonts w:ascii="Times New Roman" w:hAnsi="Times New Roman" w:cs="Times New Roman"/>
        </w:rPr>
        <w:fldChar w:fldCharType="separate"/>
      </w:r>
      <w:r w:rsidR="00C52454">
        <w:rPr>
          <w:rFonts w:ascii="Times New Roman" w:hAnsi="Times New Roman" w:cs="Times New Roman"/>
          <w:noProof/>
        </w:rPr>
        <w:t>(1, 2)</w:t>
      </w:r>
      <w:r w:rsidR="00F57F26" w:rsidRPr="00C52454">
        <w:rPr>
          <w:rFonts w:ascii="Times New Roman" w:hAnsi="Times New Roman" w:cs="Times New Roman"/>
        </w:rPr>
        <w:fldChar w:fldCharType="end"/>
      </w:r>
      <w:r w:rsidRPr="00C52454">
        <w:rPr>
          <w:rFonts w:ascii="Times New Roman" w:hAnsi="Times New Roman" w:cs="Times New Roman"/>
        </w:rPr>
        <w:t xml:space="preserve">. </w:t>
      </w:r>
    </w:p>
    <w:p w14:paraId="01841D02" w14:textId="35B4C2EA" w:rsidR="00E0787E" w:rsidRPr="009F6914" w:rsidRDefault="0073091F" w:rsidP="00746D83">
      <w:pPr>
        <w:spacing w:line="480" w:lineRule="auto"/>
        <w:contextualSpacing/>
        <w:rPr>
          <w:rFonts w:ascii="Times New Roman" w:hAnsi="Times New Roman" w:cs="Times New Roman"/>
        </w:rPr>
      </w:pPr>
      <w:r w:rsidRPr="009F6914">
        <w:rPr>
          <w:rFonts w:ascii="Times New Roman" w:hAnsi="Times New Roman" w:cs="Times New Roman"/>
          <w:color w:val="000000" w:themeColor="text1"/>
        </w:rPr>
        <w:t xml:space="preserve">For the </w:t>
      </w:r>
      <w:r w:rsidR="008338B0">
        <w:rPr>
          <w:rFonts w:ascii="Times New Roman" w:hAnsi="Times New Roman" w:cs="Times New Roman"/>
          <w:color w:val="000000" w:themeColor="text1"/>
        </w:rPr>
        <w:t>n</w:t>
      </w:r>
      <w:r w:rsidRPr="009F6914">
        <w:rPr>
          <w:rFonts w:ascii="Times New Roman" w:hAnsi="Times New Roman" w:cs="Times New Roman"/>
          <w:color w:val="000000" w:themeColor="text1"/>
        </w:rPr>
        <w:t>euroendocrine</w:t>
      </w:r>
      <w:r w:rsidRPr="009F6914">
        <w:rPr>
          <w:rFonts w:ascii="Times New Roman" w:hAnsi="Times New Roman" w:cs="Times New Roman"/>
        </w:rPr>
        <w:t xml:space="preserve"> classification of </w:t>
      </w:r>
      <w:r w:rsidR="001C5ED7" w:rsidRPr="009F6914">
        <w:rPr>
          <w:rFonts w:ascii="Times New Roman" w:hAnsi="Times New Roman" w:cs="Times New Roman"/>
        </w:rPr>
        <w:t>tumors,</w:t>
      </w:r>
      <w:r w:rsidRPr="009F6914">
        <w:rPr>
          <w:rFonts w:ascii="Times New Roman" w:hAnsi="Times New Roman" w:cs="Times New Roman"/>
        </w:rPr>
        <w:t xml:space="preserve"> we followed current clinical pathology practice, namely</w:t>
      </w:r>
      <w:r w:rsidR="009220B9">
        <w:rPr>
          <w:rFonts w:ascii="Times New Roman" w:hAnsi="Times New Roman" w:cs="Times New Roman"/>
        </w:rPr>
        <w:t>,</w:t>
      </w:r>
      <w:r w:rsidRPr="009F6914">
        <w:rPr>
          <w:rFonts w:ascii="Times New Roman" w:hAnsi="Times New Roman" w:cs="Times New Roman"/>
        </w:rPr>
        <w:t xml:space="preserve"> immunohistochemical positivity for either synaptophysin (SNP), chromogranin A (CGA), or CD56 (NCAM) </w:t>
      </w:r>
      <w:r w:rsidRPr="009F6914">
        <w:rPr>
          <w:rFonts w:ascii="Times New Roman" w:hAnsi="Times New Roman" w:cs="Times New Roman"/>
        </w:rPr>
        <w:fldChar w:fldCharType="begin">
          <w:fldData xml:space="preserve">PEVuZE5vdGU+PENpdGU+PEF1dGhvcj5FcHN0ZWluPC9BdXRob3I+PFllYXI+MjAxNDwvWWVhcj48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</w:fldData>
        </w:fldChar>
      </w:r>
      <w:r w:rsidR="00C52454">
        <w:rPr>
          <w:rFonts w:ascii="Times New Roman" w:hAnsi="Times New Roman" w:cs="Times New Roman"/>
        </w:rPr>
        <w:instrText xml:space="preserve"> ADDIN EN.CITE </w:instrText>
      </w:r>
      <w:r w:rsidR="00C52454">
        <w:rPr>
          <w:rFonts w:ascii="Times New Roman" w:hAnsi="Times New Roman" w:cs="Times New Roman"/>
        </w:rPr>
        <w:fldChar w:fldCharType="begin">
          <w:fldData xml:space="preserve">PEVuZE5vdGU+PENpdGU+PEF1dGhvcj5FcHN0ZWluPC9BdXRob3I+PFllYXI+MjAxNDwvWWVhcj48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</w:fldData>
        </w:fldChar>
      </w:r>
      <w:r w:rsidR="00C52454">
        <w:rPr>
          <w:rFonts w:ascii="Times New Roman" w:hAnsi="Times New Roman" w:cs="Times New Roman"/>
        </w:rPr>
        <w:instrText xml:space="preserve"> ADDIN EN.CITE.DATA </w:instrText>
      </w:r>
      <w:r w:rsidR="00C52454">
        <w:rPr>
          <w:rFonts w:ascii="Times New Roman" w:hAnsi="Times New Roman" w:cs="Times New Roman"/>
        </w:rPr>
      </w:r>
      <w:r w:rsidR="00C52454">
        <w:rPr>
          <w:rFonts w:ascii="Times New Roman" w:hAnsi="Times New Roman" w:cs="Times New Roman"/>
        </w:rPr>
        <w:fldChar w:fldCharType="end"/>
      </w:r>
      <w:r w:rsidRPr="009F6914">
        <w:rPr>
          <w:rFonts w:ascii="Times New Roman" w:hAnsi="Times New Roman" w:cs="Times New Roman"/>
        </w:rPr>
      </w:r>
      <w:r w:rsidRPr="009F6914">
        <w:rPr>
          <w:rFonts w:ascii="Times New Roman" w:hAnsi="Times New Roman" w:cs="Times New Roman"/>
        </w:rPr>
        <w:fldChar w:fldCharType="separate"/>
      </w:r>
      <w:r w:rsidR="00C52454">
        <w:rPr>
          <w:rFonts w:ascii="Times New Roman" w:hAnsi="Times New Roman" w:cs="Times New Roman"/>
          <w:noProof/>
        </w:rPr>
        <w:t>(3, 4)</w:t>
      </w:r>
      <w:r w:rsidRPr="009F6914">
        <w:rPr>
          <w:rFonts w:ascii="Times New Roman" w:hAnsi="Times New Roman" w:cs="Times New Roman"/>
        </w:rPr>
        <w:fldChar w:fldCharType="end"/>
      </w:r>
      <w:r w:rsidRPr="009F6914">
        <w:rPr>
          <w:rFonts w:ascii="Times New Roman" w:hAnsi="Times New Roman" w:cs="Times New Roman"/>
        </w:rPr>
        <w:t>. Although adenocarcinomas can express neuroendocrine markers, we follow the recommendation by the</w:t>
      </w:r>
      <w:r w:rsidRPr="009F6914">
        <w:rPr>
          <w:rFonts w:ascii="Times New Roman" w:hAnsi="Times New Roman" w:cs="Times New Roman"/>
          <w:color w:val="000000" w:themeColor="text1"/>
        </w:rPr>
        <w:t xml:space="preserve"> </w:t>
      </w:r>
      <w:r w:rsidRPr="009F6914">
        <w:rPr>
          <w:rFonts w:ascii="Times New Roman" w:hAnsi="Times New Roman" w:cs="Times New Roman"/>
        </w:rPr>
        <w:t xml:space="preserve">Prostate Cancer Foundation assembled working committee </w:t>
      </w:r>
      <w:r w:rsidRPr="009F6914">
        <w:rPr>
          <w:rFonts w:ascii="Times New Roman" w:hAnsi="Times New Roman" w:cs="Times New Roman"/>
        </w:rPr>
        <w:fldChar w:fldCharType="begin">
          <w:fldData xml:space="preserve">PEVuZE5vdGU+PENpdGU+PEF1dGhvcj5FcHN0ZWluPC9BdXRob3I+PFllYXI+MjAxNDwvWWVhcj48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</w:fldData>
        </w:fldChar>
      </w:r>
      <w:r w:rsidR="00C52454">
        <w:rPr>
          <w:rFonts w:ascii="Times New Roman" w:hAnsi="Times New Roman" w:cs="Times New Roman"/>
        </w:rPr>
        <w:instrText xml:space="preserve"> ADDIN EN.CITE </w:instrText>
      </w:r>
      <w:r w:rsidR="00C52454">
        <w:rPr>
          <w:rFonts w:ascii="Times New Roman" w:hAnsi="Times New Roman" w:cs="Times New Roman"/>
        </w:rPr>
        <w:fldChar w:fldCharType="begin">
          <w:fldData xml:space="preserve">PEVuZE5vdGU+PENpdGU+PEF1dGhvcj5FcHN0ZWluPC9BdXRob3I+PFllYXI+MjAxNDwvWWVhcj48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</w:fldData>
        </w:fldChar>
      </w:r>
      <w:r w:rsidR="00C52454">
        <w:rPr>
          <w:rFonts w:ascii="Times New Roman" w:hAnsi="Times New Roman" w:cs="Times New Roman"/>
        </w:rPr>
        <w:instrText xml:space="preserve"> ADDIN EN.CITE.DATA </w:instrText>
      </w:r>
      <w:r w:rsidR="00C52454">
        <w:rPr>
          <w:rFonts w:ascii="Times New Roman" w:hAnsi="Times New Roman" w:cs="Times New Roman"/>
        </w:rPr>
      </w:r>
      <w:r w:rsidR="00C52454">
        <w:rPr>
          <w:rFonts w:ascii="Times New Roman" w:hAnsi="Times New Roman" w:cs="Times New Roman"/>
        </w:rPr>
        <w:fldChar w:fldCharType="end"/>
      </w:r>
      <w:r w:rsidRPr="009F6914">
        <w:rPr>
          <w:rFonts w:ascii="Times New Roman" w:hAnsi="Times New Roman" w:cs="Times New Roman"/>
        </w:rPr>
      </w:r>
      <w:r w:rsidRPr="009F6914">
        <w:rPr>
          <w:rFonts w:ascii="Times New Roman" w:hAnsi="Times New Roman" w:cs="Times New Roman"/>
        </w:rPr>
        <w:fldChar w:fldCharType="separate"/>
      </w:r>
      <w:r w:rsidR="00C52454">
        <w:rPr>
          <w:rFonts w:ascii="Times New Roman" w:hAnsi="Times New Roman" w:cs="Times New Roman"/>
          <w:noProof/>
        </w:rPr>
        <w:t>(3)</w:t>
      </w:r>
      <w:r w:rsidRPr="009F6914">
        <w:rPr>
          <w:rFonts w:ascii="Times New Roman" w:hAnsi="Times New Roman" w:cs="Times New Roman"/>
        </w:rPr>
        <w:fldChar w:fldCharType="end"/>
      </w:r>
      <w:r w:rsidRPr="009F6914">
        <w:rPr>
          <w:rFonts w:ascii="Times New Roman" w:hAnsi="Times New Roman" w:cs="Times New Roman"/>
        </w:rPr>
        <w:t xml:space="preserve"> not to perform immunohistochemical analyses for neuroendocrine markers in otherwise morphologically typical adenocarcinoma.</w:t>
      </w:r>
    </w:p>
    <w:p w14:paraId="37733E46" w14:textId="1BAA097E" w:rsidR="00E0787E" w:rsidRPr="009F6914" w:rsidRDefault="00741575" w:rsidP="00746D83">
      <w:pPr>
        <w:spacing w:line="480" w:lineRule="auto"/>
        <w:contextualSpacing/>
        <w:rPr>
          <w:rFonts w:ascii="Times New Roman" w:hAnsi="Times New Roman" w:cs="Times New Roman"/>
        </w:rPr>
      </w:pPr>
      <w:r w:rsidRPr="009F6914">
        <w:rPr>
          <w:rFonts w:ascii="Times New Roman" w:hAnsi="Times New Roman" w:cs="Times New Roman"/>
        </w:rPr>
        <w:t>Immunohistochemical studies outlined in Table 1</w:t>
      </w:r>
      <w:r w:rsidR="008338B0">
        <w:rPr>
          <w:rFonts w:ascii="Times New Roman" w:hAnsi="Times New Roman" w:cs="Times New Roman"/>
        </w:rPr>
        <w:t xml:space="preserve">, Fig 1, and Fig S1 </w:t>
      </w:r>
      <w:r w:rsidRPr="009F6914">
        <w:rPr>
          <w:rFonts w:ascii="Times New Roman" w:hAnsi="Times New Roman" w:cs="Times New Roman"/>
        </w:rPr>
        <w:t>were performed at the immunohistochemistry laboratory (</w:t>
      </w:r>
      <w:r w:rsidR="003541FE" w:rsidRPr="003541FE">
        <w:rPr>
          <w:rFonts w:ascii="Times New Roman" w:hAnsi="Times New Roman" w:cs="Times New Roman"/>
        </w:rPr>
        <w:t>Division of Pathology and Laboratory Medicine</w:t>
      </w:r>
      <w:r w:rsidRPr="009F6914">
        <w:rPr>
          <w:rFonts w:ascii="Times New Roman" w:hAnsi="Times New Roman" w:cs="Times New Roman"/>
        </w:rPr>
        <w:t>, MD Anderson Cancer Center)</w:t>
      </w:r>
      <w:r w:rsidR="006B3A25" w:rsidRPr="009F6914">
        <w:rPr>
          <w:rFonts w:ascii="Times New Roman" w:hAnsi="Times New Roman" w:cs="Times New Roman"/>
        </w:rPr>
        <w:t xml:space="preserve"> using the Leica Bond III </w:t>
      </w:r>
      <w:r w:rsidR="00C031A2" w:rsidRPr="009F6914">
        <w:rPr>
          <w:rFonts w:ascii="Times New Roman" w:hAnsi="Times New Roman" w:cs="Times New Roman"/>
        </w:rPr>
        <w:t xml:space="preserve">automated </w:t>
      </w:r>
      <w:r w:rsidR="0091031D" w:rsidRPr="009F6914">
        <w:rPr>
          <w:rFonts w:ascii="Times New Roman" w:hAnsi="Times New Roman" w:cs="Times New Roman"/>
        </w:rPr>
        <w:t>i</w:t>
      </w:r>
      <w:r w:rsidR="00C031A2" w:rsidRPr="009F6914">
        <w:rPr>
          <w:rFonts w:ascii="Times New Roman" w:hAnsi="Times New Roman" w:cs="Times New Roman"/>
        </w:rPr>
        <w:t>mmunohistochemical stainer following standard procedures</w:t>
      </w:r>
      <w:r w:rsidR="00D0501E" w:rsidRPr="009F6914">
        <w:rPr>
          <w:rFonts w:ascii="Times New Roman" w:hAnsi="Times New Roman" w:cs="Times New Roman"/>
        </w:rPr>
        <w:t xml:space="preserve"> (Leica Biosystems</w:t>
      </w:r>
      <w:r w:rsidR="0020777C" w:rsidRPr="009F6914">
        <w:rPr>
          <w:rFonts w:ascii="Times New Roman" w:hAnsi="Times New Roman" w:cs="Times New Roman"/>
        </w:rPr>
        <w:t>, Buffalo Grove, IL, USA</w:t>
      </w:r>
      <w:r w:rsidR="00D0501E" w:rsidRPr="009F6914">
        <w:rPr>
          <w:rFonts w:ascii="Times New Roman" w:hAnsi="Times New Roman" w:cs="Times New Roman"/>
        </w:rPr>
        <w:t>)</w:t>
      </w:r>
      <w:r w:rsidR="00C031A2" w:rsidRPr="009F6914">
        <w:rPr>
          <w:rFonts w:ascii="Times New Roman" w:hAnsi="Times New Roman" w:cs="Times New Roman"/>
        </w:rPr>
        <w:t xml:space="preserve">. </w:t>
      </w:r>
      <w:r w:rsidR="009634EB" w:rsidRPr="009F6914">
        <w:rPr>
          <w:rFonts w:ascii="Times New Roman" w:hAnsi="Times New Roman" w:cs="Times New Roman"/>
        </w:rPr>
        <w:t xml:space="preserve">AR: monoclonal </w:t>
      </w:r>
      <w:r w:rsidR="009634EB" w:rsidRPr="009F6914">
        <w:rPr>
          <w:rFonts w:ascii="Times New Roman" w:hAnsi="Times New Roman" w:cs="Times New Roman"/>
        </w:rPr>
        <w:lastRenderedPageBreak/>
        <w:t>antibody, clone AR441 (Dako</w:t>
      </w:r>
      <w:r w:rsidR="00D0501E" w:rsidRPr="009F6914">
        <w:rPr>
          <w:rFonts w:ascii="Times New Roman" w:hAnsi="Times New Roman" w:cs="Times New Roman"/>
        </w:rPr>
        <w:t>, Carpinteria, CA, USA</w:t>
      </w:r>
      <w:r w:rsidR="009634EB" w:rsidRPr="009F6914">
        <w:rPr>
          <w:rFonts w:ascii="Times New Roman" w:hAnsi="Times New Roman" w:cs="Times New Roman"/>
        </w:rPr>
        <w:t>)</w:t>
      </w:r>
      <w:r w:rsidR="00DB1459" w:rsidRPr="009F6914">
        <w:rPr>
          <w:rFonts w:ascii="Times New Roman" w:hAnsi="Times New Roman" w:cs="Times New Roman"/>
        </w:rPr>
        <w:t>.</w:t>
      </w:r>
      <w:r w:rsidR="009634EB" w:rsidRPr="009F6914">
        <w:rPr>
          <w:rFonts w:ascii="Times New Roman" w:hAnsi="Times New Roman" w:cs="Times New Roman"/>
        </w:rPr>
        <w:t xml:space="preserve"> CD56: monoclonal antibody, clone 123C3 (Leica</w:t>
      </w:r>
      <w:r w:rsidR="00816A26" w:rsidRPr="009F6914">
        <w:rPr>
          <w:rFonts w:ascii="Times New Roman" w:hAnsi="Times New Roman" w:cs="Times New Roman"/>
        </w:rPr>
        <w:t xml:space="preserve"> Biosystems</w:t>
      </w:r>
      <w:r w:rsidR="009634EB" w:rsidRPr="009F6914">
        <w:rPr>
          <w:rFonts w:ascii="Times New Roman" w:hAnsi="Times New Roman" w:cs="Times New Roman"/>
        </w:rPr>
        <w:t>). Chromogranin A: monoclonal antibody, clone LK2H10 (ED Millipore</w:t>
      </w:r>
      <w:r w:rsidR="00686E71" w:rsidRPr="009F6914">
        <w:rPr>
          <w:rFonts w:ascii="Times New Roman" w:hAnsi="Times New Roman" w:cs="Times New Roman"/>
        </w:rPr>
        <w:t>, Burlington, Massachusetts, USA</w:t>
      </w:r>
      <w:r w:rsidR="009634EB" w:rsidRPr="009F6914">
        <w:rPr>
          <w:rFonts w:ascii="Times New Roman" w:hAnsi="Times New Roman" w:cs="Times New Roman"/>
        </w:rPr>
        <w:t>)</w:t>
      </w:r>
      <w:r w:rsidR="004A1023" w:rsidRPr="009F6914">
        <w:rPr>
          <w:rFonts w:ascii="Times New Roman" w:hAnsi="Times New Roman" w:cs="Times New Roman"/>
        </w:rPr>
        <w:t>. Synaptophysin: monoclonal antibody, clone 27G12 (Novocastra</w:t>
      </w:r>
      <w:r w:rsidR="00686E71" w:rsidRPr="009F6914">
        <w:rPr>
          <w:rFonts w:ascii="Times New Roman" w:hAnsi="Times New Roman" w:cs="Times New Roman"/>
        </w:rPr>
        <w:t>, Newcastle upon Tyne</w:t>
      </w:r>
      <w:r w:rsidR="00A07074" w:rsidRPr="009F6914">
        <w:rPr>
          <w:rFonts w:ascii="Times New Roman" w:hAnsi="Times New Roman" w:cs="Times New Roman"/>
        </w:rPr>
        <w:t>,</w:t>
      </w:r>
      <w:r w:rsidR="00686E71" w:rsidRPr="009F6914">
        <w:rPr>
          <w:rFonts w:ascii="Times New Roman" w:hAnsi="Times New Roman" w:cs="Times New Roman"/>
        </w:rPr>
        <w:t xml:space="preserve"> United Kingdom</w:t>
      </w:r>
      <w:r w:rsidR="004A1023" w:rsidRPr="009F6914">
        <w:rPr>
          <w:rFonts w:ascii="Times New Roman" w:hAnsi="Times New Roman" w:cs="Times New Roman"/>
        </w:rPr>
        <w:t xml:space="preserve">). </w:t>
      </w:r>
      <w:r w:rsidR="00071A73" w:rsidRPr="009F6914">
        <w:rPr>
          <w:rFonts w:ascii="Times New Roman" w:hAnsi="Times New Roman" w:cs="Times New Roman"/>
        </w:rPr>
        <w:t>Immunohistochemi</w:t>
      </w:r>
      <w:r w:rsidR="00DA4684">
        <w:rPr>
          <w:rFonts w:ascii="Times New Roman" w:hAnsi="Times New Roman" w:cs="Times New Roman"/>
        </w:rPr>
        <w:t>cal</w:t>
      </w:r>
      <w:r w:rsidR="00071A73" w:rsidRPr="009F6914">
        <w:rPr>
          <w:rFonts w:ascii="Times New Roman" w:hAnsi="Times New Roman" w:cs="Times New Roman"/>
        </w:rPr>
        <w:t xml:space="preserve"> staining results </w:t>
      </w:r>
      <w:r w:rsidR="008338B0">
        <w:rPr>
          <w:rFonts w:ascii="Times New Roman" w:hAnsi="Times New Roman" w:cs="Times New Roman"/>
        </w:rPr>
        <w:t>were</w:t>
      </w:r>
      <w:r w:rsidR="008338B0" w:rsidRPr="009F6914">
        <w:rPr>
          <w:rFonts w:ascii="Times New Roman" w:hAnsi="Times New Roman" w:cs="Times New Roman"/>
        </w:rPr>
        <w:t xml:space="preserve"> </w:t>
      </w:r>
      <w:r w:rsidR="00071A73" w:rsidRPr="009F6914">
        <w:rPr>
          <w:rFonts w:ascii="Times New Roman" w:hAnsi="Times New Roman" w:cs="Times New Roman"/>
        </w:rPr>
        <w:t>evaluated by the study pathologist</w:t>
      </w:r>
      <w:r w:rsidR="008338B0">
        <w:rPr>
          <w:rFonts w:ascii="Times New Roman" w:hAnsi="Times New Roman" w:cs="Times New Roman"/>
        </w:rPr>
        <w:t>s</w:t>
      </w:r>
      <w:r w:rsidR="00071A73" w:rsidRPr="009F6914">
        <w:rPr>
          <w:rFonts w:ascii="Times New Roman" w:hAnsi="Times New Roman" w:cs="Times New Roman"/>
        </w:rPr>
        <w:t xml:space="preserve"> </w:t>
      </w:r>
      <w:r w:rsidR="008338B0">
        <w:rPr>
          <w:rFonts w:ascii="Times New Roman" w:hAnsi="Times New Roman" w:cs="Times New Roman"/>
        </w:rPr>
        <w:t xml:space="preserve">ELT and </w:t>
      </w:r>
      <w:r w:rsidR="00071A73" w:rsidRPr="009F6914">
        <w:rPr>
          <w:rFonts w:ascii="Times New Roman" w:hAnsi="Times New Roman" w:cs="Times New Roman"/>
        </w:rPr>
        <w:t xml:space="preserve">PT. </w:t>
      </w:r>
    </w:p>
    <w:p w14:paraId="4A83C8D0" w14:textId="60ED48C1" w:rsidR="00E0787E" w:rsidRPr="009F6914" w:rsidRDefault="00B14F9D" w:rsidP="00746D83">
      <w:pPr>
        <w:spacing w:line="480" w:lineRule="auto"/>
        <w:contextualSpacing/>
        <w:rPr>
          <w:rFonts w:ascii="Times New Roman" w:hAnsi="Times New Roman" w:cs="Times New Roman"/>
        </w:rPr>
      </w:pPr>
      <w:r w:rsidRPr="009F6914">
        <w:rPr>
          <w:rFonts w:ascii="Times New Roman" w:hAnsi="Times New Roman" w:cs="Times New Roman"/>
        </w:rPr>
        <w:t>Immunohistochemi</w:t>
      </w:r>
      <w:r w:rsidR="00DA4684">
        <w:rPr>
          <w:rFonts w:ascii="Times New Roman" w:hAnsi="Times New Roman" w:cs="Times New Roman"/>
        </w:rPr>
        <w:t>cal</w:t>
      </w:r>
      <w:r w:rsidRPr="009F6914">
        <w:rPr>
          <w:rFonts w:ascii="Times New Roman" w:hAnsi="Times New Roman" w:cs="Times New Roman"/>
        </w:rPr>
        <w:t xml:space="preserve"> and </w:t>
      </w:r>
      <w:r w:rsidR="00183F5A" w:rsidRPr="009F6914">
        <w:rPr>
          <w:rFonts w:ascii="Times New Roman" w:hAnsi="Times New Roman" w:cs="Times New Roman"/>
        </w:rPr>
        <w:t>RNA-ISH</w:t>
      </w:r>
      <w:r w:rsidRPr="009F6914">
        <w:rPr>
          <w:rFonts w:ascii="Times New Roman" w:hAnsi="Times New Roman" w:cs="Times New Roman"/>
        </w:rPr>
        <w:t xml:space="preserve"> analys</w:t>
      </w:r>
      <w:r w:rsidR="00DA4684">
        <w:rPr>
          <w:rFonts w:ascii="Times New Roman" w:hAnsi="Times New Roman" w:cs="Times New Roman"/>
        </w:rPr>
        <w:t>e</w:t>
      </w:r>
      <w:r w:rsidRPr="009F6914">
        <w:rPr>
          <w:rFonts w:ascii="Times New Roman" w:hAnsi="Times New Roman" w:cs="Times New Roman"/>
        </w:rPr>
        <w:t xml:space="preserve">s listed in Table S2 and Fig </w:t>
      </w:r>
      <w:r w:rsidR="00C52454">
        <w:rPr>
          <w:rFonts w:ascii="Times New Roman" w:hAnsi="Times New Roman" w:cs="Times New Roman"/>
        </w:rPr>
        <w:t>2</w:t>
      </w:r>
      <w:r w:rsidRPr="009F6914">
        <w:rPr>
          <w:rFonts w:ascii="Times New Roman" w:hAnsi="Times New Roman" w:cs="Times New Roman"/>
        </w:rPr>
        <w:t xml:space="preserve"> were performed in the laboratory of Dr</w:t>
      </w:r>
      <w:r w:rsidR="0091031D" w:rsidRPr="009F6914">
        <w:rPr>
          <w:rFonts w:ascii="Times New Roman" w:hAnsi="Times New Roman" w:cs="Times New Roman"/>
        </w:rPr>
        <w:t>.</w:t>
      </w:r>
      <w:r w:rsidRPr="009F6914">
        <w:rPr>
          <w:rFonts w:ascii="Times New Roman" w:hAnsi="Times New Roman" w:cs="Times New Roman"/>
        </w:rPr>
        <w:t xml:space="preserve"> Arul Chinnaiyan following the methods described previously</w:t>
      </w:r>
      <w:r w:rsidR="00D51AB7" w:rsidRPr="009F6914">
        <w:rPr>
          <w:rFonts w:ascii="Times New Roman" w:hAnsi="Times New Roman" w:cs="Times New Roman"/>
        </w:rPr>
        <w:t xml:space="preserve"> </w:t>
      </w:r>
      <w:r w:rsidR="00D51AB7" w:rsidRPr="009F6914">
        <w:rPr>
          <w:rFonts w:ascii="Times New Roman" w:hAnsi="Times New Roman" w:cs="Times New Roman"/>
        </w:rPr>
        <w:fldChar w:fldCharType="begin">
          <w:fldData xml:space="preserve">PEVuZE5vdGU+PENpdGU+PEF1dGhvcj5CaGFsbGE8L0F1dGhvcj48WWVhcj4yMDEzPC9ZZWFyPjxS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</w:fldData>
        </w:fldChar>
      </w:r>
      <w:r w:rsidR="00C52454">
        <w:rPr>
          <w:rFonts w:ascii="Times New Roman" w:hAnsi="Times New Roman" w:cs="Times New Roman"/>
        </w:rPr>
        <w:instrText xml:space="preserve"> ADDIN EN.CITE </w:instrText>
      </w:r>
      <w:r w:rsidR="00C52454">
        <w:rPr>
          <w:rFonts w:ascii="Times New Roman" w:hAnsi="Times New Roman" w:cs="Times New Roman"/>
        </w:rPr>
        <w:fldChar w:fldCharType="begin">
          <w:fldData xml:space="preserve">PEVuZE5vdGU+PENpdGU+PEF1dGhvcj5CaGFsbGE8L0F1dGhvcj48WWVhcj4yMDEzPC9ZZWFyPjxS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</w:fldData>
        </w:fldChar>
      </w:r>
      <w:r w:rsidR="00C52454">
        <w:rPr>
          <w:rFonts w:ascii="Times New Roman" w:hAnsi="Times New Roman" w:cs="Times New Roman"/>
        </w:rPr>
        <w:instrText xml:space="preserve"> ADDIN EN.CITE.DATA </w:instrText>
      </w:r>
      <w:r w:rsidR="00C52454">
        <w:rPr>
          <w:rFonts w:ascii="Times New Roman" w:hAnsi="Times New Roman" w:cs="Times New Roman"/>
        </w:rPr>
      </w:r>
      <w:r w:rsidR="00C52454">
        <w:rPr>
          <w:rFonts w:ascii="Times New Roman" w:hAnsi="Times New Roman" w:cs="Times New Roman"/>
        </w:rPr>
        <w:fldChar w:fldCharType="end"/>
      </w:r>
      <w:r w:rsidR="00D51AB7" w:rsidRPr="009F6914">
        <w:rPr>
          <w:rFonts w:ascii="Times New Roman" w:hAnsi="Times New Roman" w:cs="Times New Roman"/>
        </w:rPr>
      </w:r>
      <w:r w:rsidR="00D51AB7" w:rsidRPr="009F6914">
        <w:rPr>
          <w:rFonts w:ascii="Times New Roman" w:hAnsi="Times New Roman" w:cs="Times New Roman"/>
        </w:rPr>
        <w:fldChar w:fldCharType="separate"/>
      </w:r>
      <w:r w:rsidR="00C52454">
        <w:rPr>
          <w:rFonts w:ascii="Times New Roman" w:hAnsi="Times New Roman" w:cs="Times New Roman"/>
          <w:noProof/>
        </w:rPr>
        <w:t>(5, 6)</w:t>
      </w:r>
      <w:r w:rsidR="00D51AB7" w:rsidRPr="009F6914">
        <w:rPr>
          <w:rFonts w:ascii="Times New Roman" w:hAnsi="Times New Roman" w:cs="Times New Roman"/>
        </w:rPr>
        <w:fldChar w:fldCharType="end"/>
      </w:r>
      <w:r w:rsidRPr="009F6914">
        <w:rPr>
          <w:rFonts w:ascii="Times New Roman" w:hAnsi="Times New Roman" w:cs="Times New Roman"/>
        </w:rPr>
        <w:t xml:space="preserve">. </w:t>
      </w:r>
      <w:r w:rsidR="00D51AB7" w:rsidRPr="009F6914">
        <w:rPr>
          <w:rFonts w:ascii="Times New Roman" w:hAnsi="Times New Roman" w:cs="Times New Roman"/>
        </w:rPr>
        <w:t xml:space="preserve">Briefly, </w:t>
      </w:r>
      <w:r w:rsidRPr="009F6914">
        <w:rPr>
          <w:rFonts w:ascii="Times New Roman" w:hAnsi="Times New Roman" w:cs="Times New Roman"/>
        </w:rPr>
        <w:t>ERG-PTEN dual immunohistochemisty was performed using anti-ERG (EPR3864) rabbit monoclonal primary antibody (1:100) (Cat#790-4576, Ventana Medical Systems, Inc., Tucson, AZ, USA) and a rabbit monoclonal primary antibody against PTEN (1:25) (138G6</w:t>
      </w:r>
      <w:r w:rsidR="00DA4684">
        <w:rPr>
          <w:rFonts w:ascii="Times New Roman" w:hAnsi="Times New Roman" w:cs="Times New Roman"/>
        </w:rPr>
        <w:t>,</w:t>
      </w:r>
      <w:r w:rsidRPr="009F6914">
        <w:rPr>
          <w:rFonts w:ascii="Times New Roman" w:hAnsi="Times New Roman" w:cs="Times New Roman"/>
        </w:rPr>
        <w:t xml:space="preserve"> Cell Signaling Technology, USA). Dual immunohistochemistry was performed using an automated protocol developed for the D</w:t>
      </w:r>
      <w:r w:rsidR="009971EA">
        <w:rPr>
          <w:rFonts w:ascii="Times New Roman" w:hAnsi="Times New Roman" w:cs="Times New Roman"/>
        </w:rPr>
        <w:t>iscovery</w:t>
      </w:r>
      <w:r w:rsidRPr="009F6914">
        <w:rPr>
          <w:rFonts w:ascii="Times New Roman" w:hAnsi="Times New Roman" w:cs="Times New Roman"/>
        </w:rPr>
        <w:t xml:space="preserve"> XT automated slide staining system (Ventana Medical Systems, Inc.) using Ultramap anti-rabbit HRP</w:t>
      </w:r>
      <w:r w:rsidR="00DA4684">
        <w:rPr>
          <w:rFonts w:ascii="Times New Roman" w:hAnsi="Times New Roman" w:cs="Times New Roman"/>
        </w:rPr>
        <w:t xml:space="preserve"> </w:t>
      </w:r>
      <w:r w:rsidRPr="009F6914">
        <w:rPr>
          <w:rFonts w:ascii="Times New Roman" w:hAnsi="Times New Roman" w:cs="Times New Roman"/>
        </w:rPr>
        <w:t>(Ventana Medical Systems, Inc.) for ERG and Ultramap anti-rabbit AP (Ventana Medical Systems</w:t>
      </w:r>
      <w:r w:rsidR="00F77A86">
        <w:rPr>
          <w:rFonts w:ascii="Times New Roman" w:hAnsi="Times New Roman" w:cs="Times New Roman"/>
        </w:rPr>
        <w:t>,</w:t>
      </w:r>
      <w:r w:rsidRPr="009F6914">
        <w:rPr>
          <w:rFonts w:ascii="Times New Roman" w:hAnsi="Times New Roman" w:cs="Times New Roman"/>
        </w:rPr>
        <w:t xml:space="preserve"> Inc.) for PTEN as secondary antibodies</w:t>
      </w:r>
      <w:r w:rsidR="00F46C84">
        <w:rPr>
          <w:rFonts w:ascii="Times New Roman" w:hAnsi="Times New Roman" w:cs="Times New Roman"/>
        </w:rPr>
        <w:t>.</w:t>
      </w:r>
      <w:r w:rsidRPr="009F6914">
        <w:rPr>
          <w:rFonts w:ascii="Times New Roman" w:hAnsi="Times New Roman" w:cs="Times New Roman"/>
        </w:rPr>
        <w:t xml:space="preserve"> </w:t>
      </w:r>
      <w:r w:rsidR="00F46C84">
        <w:rPr>
          <w:rFonts w:ascii="Times New Roman" w:hAnsi="Times New Roman" w:cs="Times New Roman"/>
        </w:rPr>
        <w:t xml:space="preserve">Detection of </w:t>
      </w:r>
      <w:r w:rsidR="00F46C84" w:rsidRPr="009F6914">
        <w:rPr>
          <w:rFonts w:ascii="Times New Roman" w:hAnsi="Times New Roman" w:cs="Times New Roman"/>
        </w:rPr>
        <w:t xml:space="preserve">ERG and PTEN </w:t>
      </w:r>
      <w:r w:rsidR="00F46C84">
        <w:rPr>
          <w:rFonts w:ascii="Times New Roman" w:hAnsi="Times New Roman" w:cs="Times New Roman"/>
        </w:rPr>
        <w:t>signal</w:t>
      </w:r>
      <w:r w:rsidRPr="009F6914">
        <w:rPr>
          <w:rFonts w:ascii="Times New Roman" w:hAnsi="Times New Roman" w:cs="Times New Roman"/>
        </w:rPr>
        <w:t xml:space="preserve"> </w:t>
      </w:r>
      <w:r w:rsidR="00F46C84">
        <w:rPr>
          <w:rFonts w:ascii="Times New Roman" w:hAnsi="Times New Roman" w:cs="Times New Roman"/>
        </w:rPr>
        <w:t xml:space="preserve">was performed </w:t>
      </w:r>
      <w:r w:rsidRPr="009F6914">
        <w:rPr>
          <w:rFonts w:ascii="Times New Roman" w:hAnsi="Times New Roman" w:cs="Times New Roman"/>
        </w:rPr>
        <w:t>using ChromoMap DAB (Ventana Medical Systems</w:t>
      </w:r>
      <w:r w:rsidR="00F77A86">
        <w:rPr>
          <w:rFonts w:ascii="Times New Roman" w:hAnsi="Times New Roman" w:cs="Times New Roman"/>
        </w:rPr>
        <w:t>,</w:t>
      </w:r>
      <w:r w:rsidRPr="009F6914">
        <w:rPr>
          <w:rFonts w:ascii="Times New Roman" w:hAnsi="Times New Roman" w:cs="Times New Roman"/>
        </w:rPr>
        <w:t xml:space="preserve"> Inc.) and ChromoMap Blue (Ventana Medical Systems</w:t>
      </w:r>
      <w:r w:rsidR="00F77A86">
        <w:rPr>
          <w:rFonts w:ascii="Times New Roman" w:hAnsi="Times New Roman" w:cs="Times New Roman"/>
        </w:rPr>
        <w:t>,</w:t>
      </w:r>
      <w:r w:rsidRPr="009F6914">
        <w:rPr>
          <w:rFonts w:ascii="Times New Roman" w:hAnsi="Times New Roman" w:cs="Times New Roman"/>
        </w:rPr>
        <w:t xml:space="preserve"> Inc.) respectively. Nuclear Fast Red counterstain (Ventana Medical Systems, Inc.) was used as the counterstain. ERG-PTEN immunohistochemi</w:t>
      </w:r>
      <w:r w:rsidR="00F77A86">
        <w:rPr>
          <w:rFonts w:ascii="Times New Roman" w:hAnsi="Times New Roman" w:cs="Times New Roman"/>
        </w:rPr>
        <w:t>cal</w:t>
      </w:r>
      <w:r w:rsidRPr="009F6914">
        <w:rPr>
          <w:rFonts w:ascii="Times New Roman" w:hAnsi="Times New Roman" w:cs="Times New Roman"/>
        </w:rPr>
        <w:t xml:space="preserve"> staining was evaluated by the study pathologist LPK. </w:t>
      </w:r>
    </w:p>
    <w:p w14:paraId="55F87B59" w14:textId="0549C542" w:rsidR="00E0787E" w:rsidRDefault="00B14F9D" w:rsidP="00746D83">
      <w:pPr>
        <w:spacing w:line="480" w:lineRule="auto"/>
        <w:contextualSpacing/>
        <w:rPr>
          <w:rFonts w:ascii="Times New Roman" w:hAnsi="Times New Roman" w:cs="Times New Roman"/>
        </w:rPr>
      </w:pPr>
      <w:r w:rsidRPr="009F6914">
        <w:rPr>
          <w:rFonts w:ascii="Times New Roman" w:hAnsi="Times New Roman" w:cs="Times New Roman"/>
        </w:rPr>
        <w:t xml:space="preserve">AR </w:t>
      </w:r>
      <w:r w:rsidR="00F77A86">
        <w:rPr>
          <w:rFonts w:ascii="Times New Roman" w:hAnsi="Times New Roman" w:cs="Times New Roman"/>
        </w:rPr>
        <w:t>immunohistochemistry</w:t>
      </w:r>
      <w:r w:rsidRPr="009F6914">
        <w:rPr>
          <w:rFonts w:ascii="Times New Roman" w:hAnsi="Times New Roman" w:cs="Times New Roman"/>
        </w:rPr>
        <w:t xml:space="preserve"> was performed using a mouse monoclonal antibody against AR (Clone AR441, Thermo Scientific, USA) (1:50) as described above using </w:t>
      </w:r>
      <w:r w:rsidR="009971EA">
        <w:rPr>
          <w:rFonts w:ascii="Times New Roman" w:hAnsi="Times New Roman" w:cs="Times New Roman"/>
        </w:rPr>
        <w:t xml:space="preserve">the </w:t>
      </w:r>
      <w:r w:rsidRPr="009F6914">
        <w:rPr>
          <w:rFonts w:ascii="Times New Roman" w:hAnsi="Times New Roman" w:cs="Times New Roman"/>
        </w:rPr>
        <w:t xml:space="preserve">automated protocol for </w:t>
      </w:r>
      <w:r w:rsidR="009971EA">
        <w:rPr>
          <w:rFonts w:ascii="Times New Roman" w:hAnsi="Times New Roman" w:cs="Times New Roman"/>
        </w:rPr>
        <w:t xml:space="preserve">the </w:t>
      </w:r>
      <w:r w:rsidRPr="009F6914">
        <w:rPr>
          <w:rFonts w:ascii="Times New Roman" w:hAnsi="Times New Roman" w:cs="Times New Roman"/>
        </w:rPr>
        <w:t>Discovery XT staining system (Ventana/Roche). ERG, AR</w:t>
      </w:r>
      <w:r w:rsidR="0091031D" w:rsidRPr="009F6914">
        <w:rPr>
          <w:rFonts w:ascii="Times New Roman" w:hAnsi="Times New Roman" w:cs="Times New Roman"/>
        </w:rPr>
        <w:t>,</w:t>
      </w:r>
      <w:r w:rsidRPr="009F6914">
        <w:rPr>
          <w:rFonts w:ascii="Times New Roman" w:hAnsi="Times New Roman" w:cs="Times New Roman"/>
        </w:rPr>
        <w:t xml:space="preserve"> and SPINK1 immunohistochemi</w:t>
      </w:r>
      <w:r w:rsidR="009971EA">
        <w:rPr>
          <w:rFonts w:ascii="Times New Roman" w:hAnsi="Times New Roman" w:cs="Times New Roman"/>
        </w:rPr>
        <w:t>cal</w:t>
      </w:r>
      <w:r w:rsidRPr="009F6914">
        <w:rPr>
          <w:rFonts w:ascii="Times New Roman" w:hAnsi="Times New Roman" w:cs="Times New Roman"/>
        </w:rPr>
        <w:t xml:space="preserve"> staining was evaluated by pathologist LPK. </w:t>
      </w:r>
    </w:p>
    <w:p w14:paraId="7E4A4CD6" w14:textId="7B33A14A" w:rsidR="00C56284" w:rsidRDefault="00C56284" w:rsidP="00746D83">
      <w:pPr>
        <w:spacing w:line="480" w:lineRule="auto"/>
        <w:contextualSpacing/>
        <w:rPr>
          <w:rFonts w:ascii="Times New Roman" w:hAnsi="Times New Roman" w:cs="Times New Roman"/>
          <w:b/>
        </w:rPr>
      </w:pPr>
      <w:r w:rsidRPr="00CF3A51">
        <w:rPr>
          <w:rFonts w:ascii="Times New Roman" w:hAnsi="Times New Roman" w:cs="Times New Roman"/>
        </w:rPr>
        <w:lastRenderedPageBreak/>
        <w:t>Immunohistochemical analys</w:t>
      </w:r>
      <w:r w:rsidR="002C0BBC" w:rsidRPr="00CF3A51">
        <w:rPr>
          <w:rFonts w:ascii="Times New Roman" w:hAnsi="Times New Roman" w:cs="Times New Roman"/>
        </w:rPr>
        <w:t>e</w:t>
      </w:r>
      <w:r w:rsidRPr="00CF3A51">
        <w:rPr>
          <w:rFonts w:ascii="Times New Roman" w:hAnsi="Times New Roman" w:cs="Times New Roman"/>
        </w:rPr>
        <w:t>s outlined in Fig 3 were performed in the laboratory of Dr</w:t>
      </w:r>
      <w:r w:rsidR="00580743" w:rsidRPr="00CF3A51">
        <w:rPr>
          <w:rFonts w:ascii="Times New Roman" w:hAnsi="Times New Roman" w:cs="Times New Roman"/>
        </w:rPr>
        <w:t>.</w:t>
      </w:r>
      <w:r w:rsidRPr="00CF3A51">
        <w:rPr>
          <w:rFonts w:ascii="Times New Roman" w:hAnsi="Times New Roman" w:cs="Times New Roman"/>
        </w:rPr>
        <w:t xml:space="preserve"> Nora Navone following the methods described previously</w:t>
      </w:r>
      <w:r w:rsidRPr="00CF3A51">
        <w:rPr>
          <w:rFonts w:ascii="Times New Roman" w:hAnsi="Times New Roman" w:cs="Times New Roman"/>
          <w:b/>
        </w:rPr>
        <w:t xml:space="preserve"> </w:t>
      </w:r>
      <w:r w:rsidR="00E77882" w:rsidRPr="00CF3A51">
        <w:rPr>
          <w:rFonts w:ascii="Times New Roman" w:hAnsi="Times New Roman" w:cs="Times New Roman"/>
        </w:rPr>
        <w:fldChar w:fldCharType="begin">
          <w:fldData xml:space="preserve">PEVuZE5vdGU+PENpdGU+PEF1dGhvcj5XYW48L0F1dGhvcj48WWVhcj4yMDE0PC9ZZWFyPjxSZWNO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=
</w:fldData>
        </w:fldChar>
      </w:r>
      <w:r w:rsidR="00E77882" w:rsidRPr="00CF3A51">
        <w:rPr>
          <w:rFonts w:ascii="Times New Roman" w:hAnsi="Times New Roman" w:cs="Times New Roman"/>
        </w:rPr>
        <w:instrText xml:space="preserve"> ADDIN EN.CITE </w:instrText>
      </w:r>
      <w:r w:rsidR="00E77882" w:rsidRPr="00CF3A51">
        <w:rPr>
          <w:rFonts w:ascii="Times New Roman" w:hAnsi="Times New Roman" w:cs="Times New Roman"/>
        </w:rPr>
        <w:fldChar w:fldCharType="begin">
          <w:fldData xml:space="preserve">PEVuZE5vdGU+PENpdGU+PEF1dGhvcj5XYW48L0F1dGhvcj48WWVhcj4yMDE0PC9ZZWFyPjxSZWNO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=
</w:fldData>
        </w:fldChar>
      </w:r>
      <w:r w:rsidR="00E77882" w:rsidRPr="00CF3A51">
        <w:rPr>
          <w:rFonts w:ascii="Times New Roman" w:hAnsi="Times New Roman" w:cs="Times New Roman"/>
        </w:rPr>
        <w:instrText xml:space="preserve"> ADDIN EN.CITE.DATA </w:instrText>
      </w:r>
      <w:r w:rsidR="00E77882" w:rsidRPr="00CF3A51">
        <w:rPr>
          <w:rFonts w:ascii="Times New Roman" w:hAnsi="Times New Roman" w:cs="Times New Roman"/>
        </w:rPr>
      </w:r>
      <w:r w:rsidR="00E77882" w:rsidRPr="00CF3A51">
        <w:rPr>
          <w:rFonts w:ascii="Times New Roman" w:hAnsi="Times New Roman" w:cs="Times New Roman"/>
        </w:rPr>
        <w:fldChar w:fldCharType="end"/>
      </w:r>
      <w:r w:rsidR="00E77882" w:rsidRPr="00CF3A51">
        <w:rPr>
          <w:rFonts w:ascii="Times New Roman" w:hAnsi="Times New Roman" w:cs="Times New Roman"/>
        </w:rPr>
      </w:r>
      <w:r w:rsidR="00E77882" w:rsidRPr="00CF3A51">
        <w:rPr>
          <w:rFonts w:ascii="Times New Roman" w:hAnsi="Times New Roman" w:cs="Times New Roman"/>
        </w:rPr>
        <w:fldChar w:fldCharType="separate"/>
      </w:r>
      <w:r w:rsidR="00E77882" w:rsidRPr="00CF3A51">
        <w:rPr>
          <w:rFonts w:ascii="Times New Roman" w:hAnsi="Times New Roman" w:cs="Times New Roman"/>
          <w:noProof/>
        </w:rPr>
        <w:t>(7)</w:t>
      </w:r>
      <w:r w:rsidR="00E77882" w:rsidRPr="00CF3A51">
        <w:rPr>
          <w:rFonts w:ascii="Times New Roman" w:hAnsi="Times New Roman" w:cs="Times New Roman"/>
        </w:rPr>
        <w:fldChar w:fldCharType="end"/>
      </w:r>
      <w:r w:rsidR="00E77882" w:rsidRPr="00CF3A51">
        <w:rPr>
          <w:rFonts w:ascii="Times New Roman" w:hAnsi="Times New Roman" w:cs="Times New Roman"/>
        </w:rPr>
        <w:t>.</w:t>
      </w:r>
    </w:p>
    <w:p w14:paraId="631766FD" w14:textId="0372B85D" w:rsidR="00CB65AC" w:rsidRPr="009F6914" w:rsidRDefault="00CB65AC" w:rsidP="00746D83">
      <w:pPr>
        <w:spacing w:line="480" w:lineRule="auto"/>
        <w:contextualSpacing/>
        <w:rPr>
          <w:rFonts w:ascii="Times New Roman" w:hAnsi="Times New Roman" w:cs="Times New Roman"/>
          <w:b/>
        </w:rPr>
      </w:pPr>
      <w:r w:rsidRPr="009F6914">
        <w:rPr>
          <w:rFonts w:ascii="Times New Roman" w:hAnsi="Times New Roman" w:cs="Times New Roman"/>
          <w:b/>
        </w:rPr>
        <w:t xml:space="preserve">Immunohistochemistry </w:t>
      </w:r>
      <w:r w:rsidR="0091031D" w:rsidRPr="009F6914">
        <w:rPr>
          <w:rFonts w:ascii="Times New Roman" w:hAnsi="Times New Roman" w:cs="Times New Roman"/>
          <w:b/>
        </w:rPr>
        <w:t>e</w:t>
      </w:r>
      <w:r w:rsidRPr="009F6914">
        <w:rPr>
          <w:rFonts w:ascii="Times New Roman" w:hAnsi="Times New Roman" w:cs="Times New Roman"/>
          <w:b/>
        </w:rPr>
        <w:t xml:space="preserve">valuation criteria </w:t>
      </w:r>
    </w:p>
    <w:p w14:paraId="0A4813F1" w14:textId="7A19A5DE" w:rsidR="00E0787E" w:rsidRPr="009F6914" w:rsidRDefault="00CB65AC" w:rsidP="00746D83">
      <w:pPr>
        <w:spacing w:line="480" w:lineRule="auto"/>
        <w:contextualSpacing/>
        <w:rPr>
          <w:rFonts w:ascii="Times New Roman" w:hAnsi="Times New Roman" w:cs="Times New Roman"/>
        </w:rPr>
      </w:pPr>
      <w:r w:rsidRPr="009F6914">
        <w:rPr>
          <w:rFonts w:ascii="Times New Roman" w:hAnsi="Times New Roman" w:cs="Times New Roman"/>
          <w:bCs/>
        </w:rPr>
        <w:t>ERG staining was eva</w:t>
      </w:r>
      <w:r w:rsidR="00A830BD" w:rsidRPr="009F6914">
        <w:rPr>
          <w:rFonts w:ascii="Times New Roman" w:hAnsi="Times New Roman" w:cs="Times New Roman"/>
          <w:bCs/>
        </w:rPr>
        <w:t>luated by the study pathologist</w:t>
      </w:r>
      <w:r w:rsidRPr="009F6914">
        <w:rPr>
          <w:rFonts w:ascii="Times New Roman" w:hAnsi="Times New Roman" w:cs="Times New Roman"/>
          <w:bCs/>
        </w:rPr>
        <w:t xml:space="preserve"> LPK. Staining of vessels with nuclear expression was used as a positive control. </w:t>
      </w:r>
      <w:r w:rsidRPr="009F6914">
        <w:rPr>
          <w:rFonts w:ascii="Times New Roman" w:hAnsi="Times New Roman" w:cs="Times New Roman"/>
        </w:rPr>
        <w:t xml:space="preserve">Cores not displaying staining of vessels were </w:t>
      </w:r>
      <w:r w:rsidR="009971EA">
        <w:rPr>
          <w:rFonts w:ascii="Times New Roman" w:hAnsi="Times New Roman" w:cs="Times New Roman"/>
        </w:rPr>
        <w:t>categorized into</w:t>
      </w:r>
      <w:r w:rsidRPr="009F6914">
        <w:rPr>
          <w:rFonts w:ascii="Times New Roman" w:hAnsi="Times New Roman" w:cs="Times New Roman"/>
        </w:rPr>
        <w:t xml:space="preserve"> the “antibody did not work” group. In addition, we used </w:t>
      </w:r>
      <w:r w:rsidR="001A04B5">
        <w:rPr>
          <w:rFonts w:ascii="Times New Roman" w:hAnsi="Times New Roman" w:cs="Times New Roman"/>
        </w:rPr>
        <w:t>PCa</w:t>
      </w:r>
      <w:r w:rsidR="009971EA">
        <w:rPr>
          <w:rFonts w:ascii="Times New Roman" w:hAnsi="Times New Roman" w:cs="Times New Roman"/>
        </w:rPr>
        <w:t xml:space="preserve"> samples with </w:t>
      </w:r>
      <w:r w:rsidRPr="009F6914">
        <w:rPr>
          <w:rFonts w:ascii="Times New Roman" w:hAnsi="Times New Roman" w:cs="Times New Roman"/>
        </w:rPr>
        <w:t xml:space="preserve">known </w:t>
      </w:r>
      <w:r w:rsidRPr="009F6914">
        <w:rPr>
          <w:rFonts w:ascii="Times New Roman" w:hAnsi="Times New Roman" w:cs="Times New Roman"/>
          <w:i/>
        </w:rPr>
        <w:t>ERG</w:t>
      </w:r>
      <w:r w:rsidRPr="009F6914">
        <w:rPr>
          <w:rFonts w:ascii="Times New Roman" w:hAnsi="Times New Roman" w:cs="Times New Roman"/>
        </w:rPr>
        <w:t xml:space="preserve"> rearrangement (confirmed by FISH) as </w:t>
      </w:r>
      <w:r w:rsidR="009971EA">
        <w:rPr>
          <w:rFonts w:ascii="Times New Roman" w:hAnsi="Times New Roman" w:cs="Times New Roman"/>
        </w:rPr>
        <w:t xml:space="preserve">a </w:t>
      </w:r>
      <w:r w:rsidRPr="009F6914">
        <w:rPr>
          <w:rFonts w:ascii="Times New Roman" w:hAnsi="Times New Roman" w:cs="Times New Roman"/>
        </w:rPr>
        <w:t xml:space="preserve">positive control. </w:t>
      </w:r>
    </w:p>
    <w:p w14:paraId="21081DF3" w14:textId="2CA786F6" w:rsidR="00A74F2C" w:rsidRPr="009F6914" w:rsidRDefault="00CB65AC" w:rsidP="00746D83">
      <w:pPr>
        <w:spacing w:line="480" w:lineRule="auto"/>
        <w:contextualSpacing/>
        <w:rPr>
          <w:rFonts w:ascii="Times New Roman" w:hAnsi="Times New Roman" w:cs="Times New Roman"/>
        </w:rPr>
      </w:pPr>
      <w:r w:rsidRPr="009F6914">
        <w:rPr>
          <w:rFonts w:ascii="Times New Roman" w:hAnsi="Times New Roman" w:cs="Times New Roman"/>
        </w:rPr>
        <w:t xml:space="preserve">We defined staining as positive for PTEN when </w:t>
      </w:r>
      <w:r w:rsidR="009971EA">
        <w:rPr>
          <w:rFonts w:ascii="Times New Roman" w:hAnsi="Times New Roman" w:cs="Times New Roman"/>
        </w:rPr>
        <w:t xml:space="preserve">the </w:t>
      </w:r>
      <w:r w:rsidRPr="009F6914">
        <w:rPr>
          <w:rFonts w:ascii="Times New Roman" w:hAnsi="Times New Roman" w:cs="Times New Roman"/>
        </w:rPr>
        <w:t>majority of cells (&gt;</w:t>
      </w:r>
      <w:r w:rsidR="0091031D" w:rsidRPr="009F6914">
        <w:rPr>
          <w:rFonts w:ascii="Times New Roman" w:hAnsi="Times New Roman" w:cs="Times New Roman"/>
        </w:rPr>
        <w:t xml:space="preserve"> </w:t>
      </w:r>
      <w:r w:rsidRPr="009F6914">
        <w:rPr>
          <w:rFonts w:ascii="Times New Roman" w:hAnsi="Times New Roman" w:cs="Times New Roman"/>
        </w:rPr>
        <w:t>90%) showed PTEN staining</w:t>
      </w:r>
      <w:r w:rsidR="009971EA">
        <w:rPr>
          <w:rFonts w:ascii="Times New Roman" w:hAnsi="Times New Roman" w:cs="Times New Roman"/>
        </w:rPr>
        <w:t>.</w:t>
      </w:r>
      <w:r w:rsidRPr="009F6914">
        <w:rPr>
          <w:rFonts w:ascii="Times New Roman" w:hAnsi="Times New Roman" w:cs="Times New Roman"/>
        </w:rPr>
        <w:t xml:space="preserve"> </w:t>
      </w:r>
      <w:r w:rsidR="009971EA">
        <w:rPr>
          <w:rFonts w:ascii="Times New Roman" w:hAnsi="Times New Roman" w:cs="Times New Roman"/>
        </w:rPr>
        <w:t>S</w:t>
      </w:r>
      <w:r w:rsidRPr="009F6914">
        <w:rPr>
          <w:rFonts w:ascii="Times New Roman" w:hAnsi="Times New Roman" w:cs="Times New Roman"/>
        </w:rPr>
        <w:t>taining was defined as negative</w:t>
      </w:r>
      <w:r w:rsidR="007520EF" w:rsidRPr="009F6914">
        <w:rPr>
          <w:rFonts w:ascii="Times New Roman" w:hAnsi="Times New Roman" w:cs="Times New Roman"/>
        </w:rPr>
        <w:t xml:space="preserve"> (deletion)</w:t>
      </w:r>
      <w:r w:rsidRPr="009F6914">
        <w:rPr>
          <w:rFonts w:ascii="Times New Roman" w:hAnsi="Times New Roman" w:cs="Times New Roman"/>
        </w:rPr>
        <w:t xml:space="preserve"> when </w:t>
      </w:r>
      <w:r w:rsidR="009971EA">
        <w:rPr>
          <w:rFonts w:ascii="Times New Roman" w:hAnsi="Times New Roman" w:cs="Times New Roman"/>
        </w:rPr>
        <w:t xml:space="preserve">it </w:t>
      </w:r>
      <w:r w:rsidRPr="009F6914">
        <w:rPr>
          <w:rFonts w:ascii="Times New Roman" w:hAnsi="Times New Roman" w:cs="Times New Roman"/>
        </w:rPr>
        <w:t>was either absent or weak in &lt;</w:t>
      </w:r>
      <w:r w:rsidR="009971EA">
        <w:rPr>
          <w:rFonts w:ascii="Times New Roman" w:hAnsi="Times New Roman" w:cs="Times New Roman"/>
        </w:rPr>
        <w:t xml:space="preserve"> </w:t>
      </w:r>
      <w:r w:rsidRPr="009F6914">
        <w:rPr>
          <w:rFonts w:ascii="Times New Roman" w:hAnsi="Times New Roman" w:cs="Times New Roman"/>
        </w:rPr>
        <w:t xml:space="preserve">10% of cells. </w:t>
      </w:r>
      <w:r w:rsidR="007520EF" w:rsidRPr="009F6914">
        <w:rPr>
          <w:rFonts w:ascii="Times New Roman" w:hAnsi="Times New Roman" w:cs="Times New Roman"/>
        </w:rPr>
        <w:t>When 50% of cells express PTEN</w:t>
      </w:r>
      <w:r w:rsidR="0091031D" w:rsidRPr="009F6914">
        <w:rPr>
          <w:rFonts w:ascii="Times New Roman" w:hAnsi="Times New Roman" w:cs="Times New Roman"/>
        </w:rPr>
        <w:t>,</w:t>
      </w:r>
      <w:r w:rsidR="007520EF" w:rsidRPr="009F6914">
        <w:rPr>
          <w:rFonts w:ascii="Times New Roman" w:hAnsi="Times New Roman" w:cs="Times New Roman"/>
        </w:rPr>
        <w:t xml:space="preserve"> </w:t>
      </w:r>
      <w:r w:rsidR="0091031D" w:rsidRPr="009F6914">
        <w:rPr>
          <w:rFonts w:ascii="Times New Roman" w:hAnsi="Times New Roman" w:cs="Times New Roman"/>
        </w:rPr>
        <w:t xml:space="preserve">it </w:t>
      </w:r>
      <w:r w:rsidR="009971EA">
        <w:rPr>
          <w:rFonts w:ascii="Times New Roman" w:hAnsi="Times New Roman" w:cs="Times New Roman"/>
        </w:rPr>
        <w:t>wa</w:t>
      </w:r>
      <w:r w:rsidR="007520EF" w:rsidRPr="009F6914">
        <w:rPr>
          <w:rFonts w:ascii="Times New Roman" w:hAnsi="Times New Roman" w:cs="Times New Roman"/>
        </w:rPr>
        <w:t>s defined as heterogen</w:t>
      </w:r>
      <w:r w:rsidR="0091031D" w:rsidRPr="009F6914">
        <w:rPr>
          <w:rFonts w:ascii="Times New Roman" w:hAnsi="Times New Roman" w:cs="Times New Roman"/>
        </w:rPr>
        <w:t>e</w:t>
      </w:r>
      <w:r w:rsidR="007520EF" w:rsidRPr="009F6914">
        <w:rPr>
          <w:rFonts w:ascii="Times New Roman" w:hAnsi="Times New Roman" w:cs="Times New Roman"/>
        </w:rPr>
        <w:t xml:space="preserve">ous deletion. </w:t>
      </w:r>
      <w:r w:rsidRPr="009F6914">
        <w:rPr>
          <w:rFonts w:ascii="Times New Roman" w:hAnsi="Times New Roman" w:cs="Times New Roman"/>
        </w:rPr>
        <w:t xml:space="preserve">PTEN immunohistochemistry results were further validated by simultaneous FISH studies on the tissue microarrays.  </w:t>
      </w:r>
    </w:p>
    <w:p w14:paraId="7F3FA012" w14:textId="7EF31B97" w:rsidR="00CB65AC" w:rsidRPr="009F6914" w:rsidRDefault="00CB65AC" w:rsidP="00746D83">
      <w:pPr>
        <w:spacing w:line="480" w:lineRule="auto"/>
        <w:contextualSpacing/>
        <w:rPr>
          <w:rFonts w:ascii="Times New Roman" w:hAnsi="Times New Roman" w:cs="Times New Roman"/>
          <w:b/>
        </w:rPr>
      </w:pPr>
      <w:r w:rsidRPr="009F6914">
        <w:rPr>
          <w:rFonts w:ascii="Times New Roman" w:hAnsi="Times New Roman" w:cs="Times New Roman"/>
          <w:b/>
        </w:rPr>
        <w:t xml:space="preserve">Fluorescence </w:t>
      </w:r>
      <w:r w:rsidRPr="009F6914">
        <w:rPr>
          <w:rFonts w:ascii="Times New Roman" w:hAnsi="Times New Roman" w:cs="Times New Roman"/>
          <w:b/>
          <w:i/>
        </w:rPr>
        <w:t>in situ</w:t>
      </w:r>
      <w:r w:rsidRPr="009F6914">
        <w:rPr>
          <w:rFonts w:ascii="Times New Roman" w:hAnsi="Times New Roman" w:cs="Times New Roman"/>
          <w:b/>
        </w:rPr>
        <w:t xml:space="preserve"> </w:t>
      </w:r>
      <w:r w:rsidR="0091031D" w:rsidRPr="009F6914">
        <w:rPr>
          <w:rFonts w:ascii="Times New Roman" w:hAnsi="Times New Roman" w:cs="Times New Roman"/>
          <w:b/>
        </w:rPr>
        <w:t>h</w:t>
      </w:r>
      <w:r w:rsidRPr="009F6914">
        <w:rPr>
          <w:rFonts w:ascii="Times New Roman" w:hAnsi="Times New Roman" w:cs="Times New Roman"/>
          <w:b/>
        </w:rPr>
        <w:t>ybridization (FISH)</w:t>
      </w:r>
    </w:p>
    <w:p w14:paraId="12A09E7D" w14:textId="26A6B88D" w:rsidR="00E0787E" w:rsidRPr="009F6914" w:rsidRDefault="00CB65AC" w:rsidP="00746D83">
      <w:pPr>
        <w:pStyle w:val="NoSpacing"/>
        <w:spacing w:line="480" w:lineRule="auto"/>
        <w:contextualSpacing/>
        <w:rPr>
          <w:bCs/>
        </w:rPr>
      </w:pPr>
      <w:r w:rsidRPr="009F6914">
        <w:rPr>
          <w:bCs/>
        </w:rPr>
        <w:t>BAC clones were used to generate the dual</w:t>
      </w:r>
      <w:r w:rsidR="009971EA">
        <w:rPr>
          <w:bCs/>
        </w:rPr>
        <w:t>-</w:t>
      </w:r>
      <w:r w:rsidRPr="009F6914">
        <w:rPr>
          <w:bCs/>
        </w:rPr>
        <w:t>color</w:t>
      </w:r>
      <w:r w:rsidR="009971EA">
        <w:rPr>
          <w:bCs/>
        </w:rPr>
        <w:t>,</w:t>
      </w:r>
      <w:r w:rsidRPr="009F6914">
        <w:rPr>
          <w:bCs/>
        </w:rPr>
        <w:t xml:space="preserve"> break-apart FISH probes. All clones were tested on normal chromosomes for the confirmation of map position and have been used extensively in various studies from our laboratory and </w:t>
      </w:r>
      <w:r w:rsidR="0091031D" w:rsidRPr="009F6914">
        <w:rPr>
          <w:bCs/>
        </w:rPr>
        <w:t xml:space="preserve">from </w:t>
      </w:r>
      <w:r w:rsidRPr="009F6914">
        <w:rPr>
          <w:bCs/>
        </w:rPr>
        <w:t>others</w:t>
      </w:r>
      <w:r w:rsidR="0091031D" w:rsidRPr="009F6914">
        <w:rPr>
          <w:bCs/>
        </w:rPr>
        <w:t xml:space="preserve"> </w:t>
      </w:r>
      <w:r w:rsidRPr="009F6914">
        <w:rPr>
          <w:bCs/>
        </w:rPr>
        <w:fldChar w:fldCharType="begin">
          <w:fldData xml:space="preserve">PEVuZE5vdGU+PENpdGU+PEF1dGhvcj5IYW48L0F1dGhvcj48WWVhcj4yMDA4PC9ZZWFyPjxSZWNO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</w:fldData>
        </w:fldChar>
      </w:r>
      <w:r w:rsidR="002152EB">
        <w:rPr>
          <w:bCs/>
        </w:rPr>
        <w:instrText xml:space="preserve"> ADDIN EN.CITE </w:instrText>
      </w:r>
      <w:r w:rsidR="002152EB">
        <w:rPr>
          <w:bCs/>
        </w:rPr>
        <w:fldChar w:fldCharType="begin">
          <w:fldData xml:space="preserve">PEVuZE5vdGU+PENpdGU+PEF1dGhvcj5IYW48L0F1dGhvcj48WWVhcj4yMDA4PC9ZZWFyPjxSZWNO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</w:fldData>
        </w:fldChar>
      </w:r>
      <w:r w:rsidR="002152EB">
        <w:rPr>
          <w:bCs/>
        </w:rPr>
        <w:instrText xml:space="preserve"> ADDIN EN.CITE.DATA </w:instrText>
      </w:r>
      <w:r w:rsidR="002152EB">
        <w:rPr>
          <w:bCs/>
        </w:rPr>
      </w:r>
      <w:r w:rsidR="002152EB">
        <w:rPr>
          <w:bCs/>
        </w:rPr>
        <w:fldChar w:fldCharType="end"/>
      </w:r>
      <w:r w:rsidRPr="009F6914">
        <w:rPr>
          <w:bCs/>
        </w:rPr>
      </w:r>
      <w:r w:rsidRPr="009F6914">
        <w:rPr>
          <w:bCs/>
        </w:rPr>
        <w:fldChar w:fldCharType="separate"/>
      </w:r>
      <w:r w:rsidR="002152EB">
        <w:rPr>
          <w:bCs/>
          <w:noProof/>
        </w:rPr>
        <w:t>(8, 9)</w:t>
      </w:r>
      <w:r w:rsidRPr="009F6914">
        <w:rPr>
          <w:bCs/>
        </w:rPr>
        <w:fldChar w:fldCharType="end"/>
      </w:r>
      <w:r w:rsidR="0091031D" w:rsidRPr="009F6914">
        <w:rPr>
          <w:bCs/>
        </w:rPr>
        <w:t>.</w:t>
      </w:r>
    </w:p>
    <w:p w14:paraId="579363B7" w14:textId="77777777" w:rsidR="00CB65AC" w:rsidRPr="009F6914" w:rsidRDefault="00CB65AC" w:rsidP="00746D83">
      <w:pPr>
        <w:pStyle w:val="NoSpacing"/>
        <w:spacing w:line="480" w:lineRule="auto"/>
        <w:contextualSpacing/>
        <w:rPr>
          <w:b/>
        </w:rPr>
      </w:pPr>
      <w:r w:rsidRPr="009F6914">
        <w:rPr>
          <w:b/>
        </w:rPr>
        <w:t>BAC DNA Preparation</w:t>
      </w:r>
    </w:p>
    <w:p w14:paraId="3A5BCFD9" w14:textId="46AE1DFB" w:rsidR="00E0787E" w:rsidRPr="00976BFA" w:rsidRDefault="00CB65AC" w:rsidP="00746D83">
      <w:pPr>
        <w:pStyle w:val="NoSpacing"/>
        <w:spacing w:line="480" w:lineRule="auto"/>
        <w:contextualSpacing/>
      </w:pPr>
      <w:r w:rsidRPr="009F6914">
        <w:t>Midiprep method: 200 m</w:t>
      </w:r>
      <w:r w:rsidR="0091031D" w:rsidRPr="009F6914">
        <w:t>L</w:t>
      </w:r>
      <w:r w:rsidRPr="009F6914">
        <w:t xml:space="preserve"> overnight cultures for each BAC clone were grown in LB medium containing 12.5</w:t>
      </w:r>
      <w:r w:rsidR="00E26B53">
        <w:t xml:space="preserve"> </w:t>
      </w:r>
      <w:r w:rsidRPr="009F6914">
        <w:sym w:font="Symbol" w:char="F06D"/>
      </w:r>
      <w:r w:rsidRPr="009F6914">
        <w:t>g/m</w:t>
      </w:r>
      <w:r w:rsidR="0091031D" w:rsidRPr="009F6914">
        <w:t>L</w:t>
      </w:r>
      <w:r w:rsidRPr="009F6914">
        <w:t xml:space="preserve"> of chloramphenicol and incubated at 37</w:t>
      </w:r>
      <w:r w:rsidRPr="009F6914">
        <w:sym w:font="Symbol" w:char="F0B0"/>
      </w:r>
      <w:r w:rsidRPr="009F6914">
        <w:t>C for 14</w:t>
      </w:r>
      <w:r w:rsidR="0091031D" w:rsidRPr="009F6914">
        <w:t xml:space="preserve"> to </w:t>
      </w:r>
      <w:r w:rsidRPr="009F6914">
        <w:t>16 hours with constant shaking. DNA was prepared using Qiagen midiprep kit using Qiatip-100 according to manufacturer’s instructions.</w:t>
      </w:r>
    </w:p>
    <w:p w14:paraId="5E1DA9A8" w14:textId="77777777" w:rsidR="00CB65AC" w:rsidRPr="009F6914" w:rsidRDefault="00CB65AC" w:rsidP="00746D83">
      <w:pPr>
        <w:pStyle w:val="NoSpacing"/>
        <w:spacing w:line="480" w:lineRule="auto"/>
        <w:contextualSpacing/>
        <w:rPr>
          <w:b/>
        </w:rPr>
      </w:pPr>
      <w:r w:rsidRPr="009F6914">
        <w:rPr>
          <w:b/>
        </w:rPr>
        <w:t>Probe labeling</w:t>
      </w:r>
    </w:p>
    <w:p w14:paraId="40B22E57" w14:textId="645EA46D" w:rsidR="00E0787E" w:rsidRPr="00976BFA" w:rsidRDefault="00CB65AC" w:rsidP="00746D83">
      <w:pPr>
        <w:pStyle w:val="NoSpacing"/>
        <w:spacing w:line="480" w:lineRule="auto"/>
        <w:contextualSpacing/>
      </w:pPr>
      <w:r w:rsidRPr="009F6914">
        <w:lastRenderedPageBreak/>
        <w:t>All the probes were prepared by nick translation labeling using modified nucleotides conjugated with biotin or digoxigenin using biotin nick translation mix (Roche-11745824910) and digoxigenin nick translation mix (Roche-11745816910) for the 3’ and 5’ probes</w:t>
      </w:r>
      <w:r w:rsidR="00E26B53">
        <w:t>,</w:t>
      </w:r>
      <w:r w:rsidRPr="009F6914">
        <w:t xml:space="preserve"> respectively.  Probe DNA was precipitated and dissolved in hybridization mixture containing 50% formamide, 2XSSC, 10% dextran sulphate, and 1% Denhardt’s solution. Approximately 200</w:t>
      </w:r>
      <w:r w:rsidR="008D5F88" w:rsidRPr="009F6914">
        <w:t xml:space="preserve"> </w:t>
      </w:r>
      <w:r w:rsidRPr="009F6914">
        <w:t xml:space="preserve">ng of each labeled probe was used for hybridization. Fluorescent signals were detected with Streptavidin Alexa </w:t>
      </w:r>
      <w:r w:rsidR="00E26B53">
        <w:t>F</w:t>
      </w:r>
      <w:r w:rsidRPr="009F6914">
        <w:t>lu</w:t>
      </w:r>
      <w:r w:rsidR="00E26B53">
        <w:t>o</w:t>
      </w:r>
      <w:r w:rsidRPr="009F6914">
        <w:t>r 594 (Invitrogen) and anti-digoxigen</w:t>
      </w:r>
      <w:r w:rsidR="00E26B53">
        <w:t>i</w:t>
      </w:r>
      <w:r w:rsidRPr="009F6914">
        <w:t>n</w:t>
      </w:r>
      <w:r w:rsidR="00E26B53">
        <w:t>-</w:t>
      </w:r>
      <w:r w:rsidRPr="009F6914">
        <w:t>fluorescein Fab fragments (Roche-11207741910) that produce red and green signals, respectively.</w:t>
      </w:r>
    </w:p>
    <w:p w14:paraId="1D7F77F8" w14:textId="77777777" w:rsidR="00CB65AC" w:rsidRPr="009F6914" w:rsidRDefault="00CB65AC" w:rsidP="00746D83">
      <w:pPr>
        <w:pStyle w:val="NoSpacing"/>
        <w:spacing w:line="480" w:lineRule="auto"/>
        <w:contextualSpacing/>
        <w:rPr>
          <w:b/>
          <w:bCs/>
        </w:rPr>
      </w:pPr>
      <w:r w:rsidRPr="009F6914">
        <w:rPr>
          <w:b/>
          <w:bCs/>
        </w:rPr>
        <w:t>Image capture and FISH signal analysis</w:t>
      </w:r>
    </w:p>
    <w:p w14:paraId="72E0156E" w14:textId="5689C987" w:rsidR="00E0787E" w:rsidRPr="009F6914" w:rsidRDefault="00CB65AC" w:rsidP="00746D83">
      <w:pPr>
        <w:pStyle w:val="NoSpacing"/>
        <w:spacing w:line="480" w:lineRule="auto"/>
        <w:contextualSpacing/>
      </w:pPr>
      <w:r w:rsidRPr="009F6914">
        <w:t xml:space="preserve">FISH scoring was performed by </w:t>
      </w:r>
      <w:r w:rsidR="008D5F88" w:rsidRPr="009F6914">
        <w:t xml:space="preserve">an </w:t>
      </w:r>
      <w:r w:rsidRPr="009F6914">
        <w:t xml:space="preserve">experienced </w:t>
      </w:r>
      <w:r w:rsidR="00FD7AE1">
        <w:t>c</w:t>
      </w:r>
      <w:r w:rsidRPr="009F6914">
        <w:t>ytogeneticist (NP) and a pathologist (WY). Samples displaying aberrant signal patterns in more than 10</w:t>
      </w:r>
      <w:r w:rsidR="008D5F88" w:rsidRPr="009F6914">
        <w:t xml:space="preserve">% to </w:t>
      </w:r>
      <w:r w:rsidRPr="009F6914">
        <w:t>15% of cells were designated “abnormal</w:t>
      </w:r>
      <w:r w:rsidR="008D5F88" w:rsidRPr="009F6914">
        <w:t>,</w:t>
      </w:r>
      <w:r w:rsidRPr="009F6914">
        <w:t>” a cut off established for needle biopsy samples. Fluorescent images were captured using a high</w:t>
      </w:r>
      <w:r w:rsidR="008C2F4D" w:rsidRPr="009F6914">
        <w:t>-</w:t>
      </w:r>
      <w:r w:rsidRPr="009F6914">
        <w:t xml:space="preserve">resolution CCD camera controlled by ISIS image processing software (Metasystems, Germany).  </w:t>
      </w:r>
    </w:p>
    <w:p w14:paraId="3CF0D3D4" w14:textId="77777777" w:rsidR="00FD1B5D" w:rsidRDefault="00FD1B5D" w:rsidP="00746D83">
      <w:pPr>
        <w:pStyle w:val="NoSpacing"/>
        <w:spacing w:line="480" w:lineRule="auto"/>
        <w:contextualSpacing/>
        <w:rPr>
          <w:b/>
        </w:rPr>
      </w:pPr>
      <w:r>
        <w:rPr>
          <w:b/>
        </w:rPr>
        <w:t xml:space="preserve">Real-time RT-PCR </w:t>
      </w:r>
    </w:p>
    <w:p w14:paraId="31F14FC7" w14:textId="24E547B5" w:rsidR="00FD1B5D" w:rsidRPr="0024106A" w:rsidRDefault="005F7277" w:rsidP="0024106A">
      <w:pPr>
        <w:spacing w:line="480" w:lineRule="auto"/>
        <w:contextualSpacing/>
        <w:rPr>
          <w:rFonts w:ascii="Times New Roman" w:hAnsi="Times New Roman" w:cs="Times New Roman"/>
        </w:rPr>
      </w:pPr>
      <w:r w:rsidRPr="00CF3A51">
        <w:rPr>
          <w:rFonts w:ascii="Times New Roman" w:hAnsi="Times New Roman" w:cs="Times New Roman"/>
        </w:rPr>
        <w:t>Expression of human FGFRs by r</w:t>
      </w:r>
      <w:r w:rsidR="00FD1B5D" w:rsidRPr="00CF3A51">
        <w:rPr>
          <w:rFonts w:ascii="Times New Roman" w:hAnsi="Times New Roman" w:cs="Times New Roman"/>
        </w:rPr>
        <w:t xml:space="preserve">eal-time RT-PCR was </w:t>
      </w:r>
      <w:r w:rsidRPr="00CF3A51">
        <w:rPr>
          <w:rFonts w:ascii="Times New Roman" w:hAnsi="Times New Roman" w:cs="Times New Roman"/>
        </w:rPr>
        <w:t xml:space="preserve">assessed </w:t>
      </w:r>
      <w:r w:rsidR="00FD1B5D" w:rsidRPr="00CF3A51">
        <w:rPr>
          <w:rFonts w:ascii="Times New Roman" w:hAnsi="Times New Roman" w:cs="Times New Roman"/>
        </w:rPr>
        <w:t>using human</w:t>
      </w:r>
      <w:r w:rsidR="002C0BBC" w:rsidRPr="00CF3A51">
        <w:rPr>
          <w:rFonts w:ascii="Times New Roman" w:hAnsi="Times New Roman" w:cs="Times New Roman"/>
        </w:rPr>
        <w:t>-</w:t>
      </w:r>
      <w:r w:rsidR="00FD1B5D" w:rsidRPr="00CF3A51">
        <w:rPr>
          <w:rFonts w:ascii="Times New Roman" w:hAnsi="Times New Roman" w:cs="Times New Roman"/>
        </w:rPr>
        <w:t xml:space="preserve">specific primers following </w:t>
      </w:r>
      <w:r w:rsidRPr="00CF3A51">
        <w:rPr>
          <w:rFonts w:ascii="Times New Roman" w:hAnsi="Times New Roman" w:cs="Times New Roman"/>
        </w:rPr>
        <w:t>procedures described previously</w:t>
      </w:r>
      <w:r w:rsidRPr="00CF3A51">
        <w:rPr>
          <w:rFonts w:ascii="Times New Roman" w:hAnsi="Times New Roman" w:cs="Times New Roman"/>
          <w:b/>
        </w:rPr>
        <w:t xml:space="preserve"> </w:t>
      </w:r>
      <w:r w:rsidRPr="00CF3A51">
        <w:rPr>
          <w:rFonts w:ascii="Times New Roman" w:hAnsi="Times New Roman" w:cs="Times New Roman"/>
        </w:rPr>
        <w:fldChar w:fldCharType="begin">
          <w:fldData xml:space="preserve">PEVuZE5vdGU+PENpdGU+PEF1dGhvcj5XYW48L0F1dGhvcj48WWVhcj4yMDE0PC9ZZWFyPjxSZWNO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=
</w:fldData>
        </w:fldChar>
      </w:r>
      <w:r w:rsidRPr="00CF3A51">
        <w:rPr>
          <w:rFonts w:ascii="Times New Roman" w:hAnsi="Times New Roman" w:cs="Times New Roman"/>
        </w:rPr>
        <w:instrText xml:space="preserve"> ADDIN EN.CITE </w:instrText>
      </w:r>
      <w:r w:rsidRPr="00CF3A51">
        <w:rPr>
          <w:rFonts w:ascii="Times New Roman" w:hAnsi="Times New Roman" w:cs="Times New Roman"/>
        </w:rPr>
        <w:fldChar w:fldCharType="begin">
          <w:fldData xml:space="preserve">PEVuZE5vdGU+PENpdGU+PEF1dGhvcj5XYW48L0F1dGhvcj48WWVhcj4yMDE0PC9ZZWFyPjxSZWNO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=
</w:fldData>
        </w:fldChar>
      </w:r>
      <w:r w:rsidRPr="00CF3A51">
        <w:rPr>
          <w:rFonts w:ascii="Times New Roman" w:hAnsi="Times New Roman" w:cs="Times New Roman"/>
        </w:rPr>
        <w:instrText xml:space="preserve"> ADDIN EN.CITE.DATA </w:instrText>
      </w:r>
      <w:r w:rsidRPr="00CF3A51">
        <w:rPr>
          <w:rFonts w:ascii="Times New Roman" w:hAnsi="Times New Roman" w:cs="Times New Roman"/>
        </w:rPr>
      </w:r>
      <w:r w:rsidRPr="00CF3A51">
        <w:rPr>
          <w:rFonts w:ascii="Times New Roman" w:hAnsi="Times New Roman" w:cs="Times New Roman"/>
        </w:rPr>
        <w:fldChar w:fldCharType="end"/>
      </w:r>
      <w:r w:rsidRPr="00CF3A51">
        <w:rPr>
          <w:rFonts w:ascii="Times New Roman" w:hAnsi="Times New Roman" w:cs="Times New Roman"/>
        </w:rPr>
      </w:r>
      <w:r w:rsidRPr="00CF3A51">
        <w:rPr>
          <w:rFonts w:ascii="Times New Roman" w:hAnsi="Times New Roman" w:cs="Times New Roman"/>
        </w:rPr>
        <w:fldChar w:fldCharType="separate"/>
      </w:r>
      <w:r w:rsidRPr="00CF3A51">
        <w:rPr>
          <w:rFonts w:ascii="Times New Roman" w:hAnsi="Times New Roman" w:cs="Times New Roman"/>
          <w:noProof/>
        </w:rPr>
        <w:t>(7)</w:t>
      </w:r>
      <w:r w:rsidRPr="00CF3A51">
        <w:rPr>
          <w:rFonts w:ascii="Times New Roman" w:hAnsi="Times New Roman" w:cs="Times New Roman"/>
        </w:rPr>
        <w:fldChar w:fldCharType="end"/>
      </w:r>
      <w:r w:rsidRPr="00CF3A51">
        <w:rPr>
          <w:rFonts w:ascii="Times New Roman" w:hAnsi="Times New Roman" w:cs="Times New Roman"/>
        </w:rPr>
        <w:t xml:space="preserve">. </w:t>
      </w:r>
      <w:r w:rsidR="00746D83" w:rsidRPr="00CF3A51">
        <w:rPr>
          <w:rFonts w:ascii="Times New Roman" w:hAnsi="Times New Roman" w:cs="Times New Roman"/>
        </w:rPr>
        <w:t xml:space="preserve">Human-specific primers </w:t>
      </w:r>
      <w:r w:rsidR="0024106A" w:rsidRPr="00CF3A51">
        <w:rPr>
          <w:rFonts w:ascii="Times New Roman" w:hAnsi="Times New Roman" w:cs="Times New Roman"/>
        </w:rPr>
        <w:t>for FGFR1,</w:t>
      </w:r>
      <w:r w:rsidR="00870A7B" w:rsidRPr="00CF3A51">
        <w:rPr>
          <w:rFonts w:ascii="Times New Roman" w:hAnsi="Times New Roman" w:cs="Times New Roman"/>
        </w:rPr>
        <w:t xml:space="preserve"> </w:t>
      </w:r>
      <w:r w:rsidR="0024106A" w:rsidRPr="00CF3A51">
        <w:rPr>
          <w:rFonts w:ascii="Times New Roman" w:hAnsi="Times New Roman" w:cs="Times New Roman"/>
        </w:rPr>
        <w:t>3</w:t>
      </w:r>
      <w:r w:rsidR="00870A7B" w:rsidRPr="00CF3A51">
        <w:rPr>
          <w:rFonts w:ascii="Times New Roman" w:hAnsi="Times New Roman" w:cs="Times New Roman"/>
        </w:rPr>
        <w:t>,</w:t>
      </w:r>
      <w:r w:rsidR="0024106A" w:rsidRPr="00CF3A51">
        <w:rPr>
          <w:rFonts w:ascii="Times New Roman" w:hAnsi="Times New Roman" w:cs="Times New Roman"/>
        </w:rPr>
        <w:t xml:space="preserve"> and 4</w:t>
      </w:r>
      <w:r w:rsidR="00746D83" w:rsidRPr="00CF3A51">
        <w:rPr>
          <w:rFonts w:ascii="Times New Roman" w:hAnsi="Times New Roman" w:cs="Times New Roman"/>
        </w:rPr>
        <w:t xml:space="preserve"> were previously reported </w:t>
      </w:r>
      <w:r w:rsidR="00746D83" w:rsidRPr="00CF3A51">
        <w:rPr>
          <w:rFonts w:ascii="Times New Roman" w:hAnsi="Times New Roman" w:cs="Times New Roman"/>
        </w:rPr>
        <w:fldChar w:fldCharType="begin">
          <w:fldData xml:space="preserve">PEVuZE5vdGU+PENpdGU+PEF1dGhvcj5XYW48L0F1dGhvcj48WWVhcj4yMDE0PC9ZZWFyPjxSZWNO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=
</w:fldData>
        </w:fldChar>
      </w:r>
      <w:r w:rsidR="00746D83" w:rsidRPr="00CF3A51">
        <w:rPr>
          <w:rFonts w:ascii="Times New Roman" w:hAnsi="Times New Roman" w:cs="Times New Roman"/>
        </w:rPr>
        <w:instrText xml:space="preserve"> ADDIN EN.CITE </w:instrText>
      </w:r>
      <w:r w:rsidR="00746D83" w:rsidRPr="00CF3A51">
        <w:rPr>
          <w:rFonts w:ascii="Times New Roman" w:hAnsi="Times New Roman" w:cs="Times New Roman"/>
        </w:rPr>
        <w:fldChar w:fldCharType="begin">
          <w:fldData xml:space="preserve">PEVuZE5vdGU+PENpdGU+PEF1dGhvcj5XYW48L0F1dGhvcj48WWVhcj4yMDE0PC9ZZWFyPjxSZWNO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=
</w:fldData>
        </w:fldChar>
      </w:r>
      <w:r w:rsidR="00746D83" w:rsidRPr="00CF3A51">
        <w:rPr>
          <w:rFonts w:ascii="Times New Roman" w:hAnsi="Times New Roman" w:cs="Times New Roman"/>
        </w:rPr>
        <w:instrText xml:space="preserve"> ADDIN EN.CITE.DATA </w:instrText>
      </w:r>
      <w:r w:rsidR="00746D83" w:rsidRPr="00CF3A51">
        <w:rPr>
          <w:rFonts w:ascii="Times New Roman" w:hAnsi="Times New Roman" w:cs="Times New Roman"/>
        </w:rPr>
      </w:r>
      <w:r w:rsidR="00746D83" w:rsidRPr="00CF3A51">
        <w:rPr>
          <w:rFonts w:ascii="Times New Roman" w:hAnsi="Times New Roman" w:cs="Times New Roman"/>
        </w:rPr>
        <w:fldChar w:fldCharType="end"/>
      </w:r>
      <w:r w:rsidR="00746D83" w:rsidRPr="00CF3A51">
        <w:rPr>
          <w:rFonts w:ascii="Times New Roman" w:hAnsi="Times New Roman" w:cs="Times New Roman"/>
        </w:rPr>
      </w:r>
      <w:r w:rsidR="00746D83" w:rsidRPr="00CF3A51">
        <w:rPr>
          <w:rFonts w:ascii="Times New Roman" w:hAnsi="Times New Roman" w:cs="Times New Roman"/>
        </w:rPr>
        <w:fldChar w:fldCharType="separate"/>
      </w:r>
      <w:r w:rsidR="00746D83" w:rsidRPr="00CF3A51">
        <w:rPr>
          <w:rFonts w:ascii="Times New Roman" w:hAnsi="Times New Roman" w:cs="Times New Roman"/>
          <w:noProof/>
        </w:rPr>
        <w:t>(7)</w:t>
      </w:r>
      <w:r w:rsidR="00746D83" w:rsidRPr="00CF3A51">
        <w:rPr>
          <w:rFonts w:ascii="Times New Roman" w:hAnsi="Times New Roman" w:cs="Times New Roman"/>
        </w:rPr>
        <w:fldChar w:fldCharType="end"/>
      </w:r>
      <w:r w:rsidR="0024106A" w:rsidRPr="00CF3A51">
        <w:rPr>
          <w:rFonts w:ascii="Times New Roman" w:hAnsi="Times New Roman" w:cs="Times New Roman"/>
        </w:rPr>
        <w:t>. F</w:t>
      </w:r>
      <w:r w:rsidR="00746D83" w:rsidRPr="00CF3A51">
        <w:rPr>
          <w:rFonts w:ascii="Times New Roman" w:hAnsi="Times New Roman" w:cs="Times New Roman"/>
        </w:rPr>
        <w:t xml:space="preserve">or FGFR2 </w:t>
      </w:r>
      <w:r w:rsidR="0024106A" w:rsidRPr="00CF3A51">
        <w:rPr>
          <w:rFonts w:ascii="Times New Roman" w:hAnsi="Times New Roman" w:cs="Times New Roman"/>
        </w:rPr>
        <w:t xml:space="preserve">we used the following </w:t>
      </w:r>
      <w:r w:rsidR="00746D83" w:rsidRPr="00CF3A51">
        <w:rPr>
          <w:rFonts w:ascii="Times New Roman" w:hAnsi="Times New Roman" w:cs="Times New Roman"/>
        </w:rPr>
        <w:t>primers</w:t>
      </w:r>
      <w:r w:rsidR="002C0BBC" w:rsidRPr="00CF3A51">
        <w:rPr>
          <w:rFonts w:ascii="Times New Roman" w:hAnsi="Times New Roman" w:cs="Times New Roman"/>
        </w:rPr>
        <w:t>:</w:t>
      </w:r>
      <w:r w:rsidR="00746D83" w:rsidRPr="00CF3A51">
        <w:rPr>
          <w:rFonts w:ascii="Times New Roman" w:hAnsi="Times New Roman" w:cs="Times New Roman"/>
        </w:rPr>
        <w:t xml:space="preserve"> FGFR2R </w:t>
      </w:r>
      <w:r w:rsidR="002C0BBC" w:rsidRPr="00CF3A51">
        <w:rPr>
          <w:rFonts w:ascii="Times New Roman" w:hAnsi="Times New Roman" w:cs="Times New Roman"/>
        </w:rPr>
        <w:t>(</w:t>
      </w:r>
      <w:r w:rsidR="0024106A" w:rsidRPr="00CF3A51">
        <w:rPr>
          <w:rFonts w:ascii="Times New Roman" w:hAnsi="Times New Roman" w:cs="Times New Roman"/>
        </w:rPr>
        <w:t>TGCAGACAAACTCTACGTCT</w:t>
      </w:r>
      <w:r w:rsidR="002C0BBC" w:rsidRPr="00CF3A51">
        <w:rPr>
          <w:rFonts w:ascii="Times New Roman" w:hAnsi="Times New Roman" w:cs="Times New Roman"/>
        </w:rPr>
        <w:t>)</w:t>
      </w:r>
      <w:r w:rsidR="0024106A" w:rsidRPr="00CF3A51">
        <w:rPr>
          <w:rFonts w:ascii="Times New Roman" w:hAnsi="Times New Roman" w:cs="Times New Roman"/>
        </w:rPr>
        <w:t xml:space="preserve"> and FGFR2F </w:t>
      </w:r>
      <w:r w:rsidR="002C0BBC" w:rsidRPr="00CF3A51">
        <w:rPr>
          <w:rFonts w:ascii="Times New Roman" w:hAnsi="Times New Roman" w:cs="Times New Roman"/>
        </w:rPr>
        <w:t>(</w:t>
      </w:r>
      <w:r w:rsidR="0024106A" w:rsidRPr="00CF3A51">
        <w:rPr>
          <w:rFonts w:ascii="Times New Roman" w:hAnsi="Times New Roman" w:cs="Times New Roman"/>
        </w:rPr>
        <w:t>CGT ACC</w:t>
      </w:r>
      <w:r w:rsidR="00F93433" w:rsidRPr="00CF3A51">
        <w:rPr>
          <w:rFonts w:ascii="Times New Roman" w:hAnsi="Times New Roman" w:cs="Times New Roman"/>
        </w:rPr>
        <w:t xml:space="preserve"> </w:t>
      </w:r>
      <w:r w:rsidR="0024106A" w:rsidRPr="00CF3A51">
        <w:rPr>
          <w:rFonts w:ascii="Times New Roman" w:hAnsi="Times New Roman" w:cs="Times New Roman"/>
        </w:rPr>
        <w:t>ACC</w:t>
      </w:r>
      <w:r w:rsidR="00F93433" w:rsidRPr="00CF3A51">
        <w:rPr>
          <w:rFonts w:ascii="Times New Roman" w:hAnsi="Times New Roman" w:cs="Times New Roman"/>
        </w:rPr>
        <w:t xml:space="preserve"> </w:t>
      </w:r>
      <w:r w:rsidR="0024106A" w:rsidRPr="00CF3A51">
        <w:rPr>
          <w:rFonts w:ascii="Times New Roman" w:hAnsi="Times New Roman" w:cs="Times New Roman"/>
        </w:rPr>
        <w:t>TGG</w:t>
      </w:r>
      <w:r w:rsidR="00F93433" w:rsidRPr="00CF3A51">
        <w:rPr>
          <w:rFonts w:ascii="Times New Roman" w:hAnsi="Times New Roman" w:cs="Times New Roman"/>
        </w:rPr>
        <w:t xml:space="preserve"> </w:t>
      </w:r>
      <w:r w:rsidR="0024106A" w:rsidRPr="00CF3A51">
        <w:rPr>
          <w:rFonts w:ascii="Times New Roman" w:hAnsi="Times New Roman" w:cs="Times New Roman"/>
        </w:rPr>
        <w:t>ATG</w:t>
      </w:r>
      <w:r w:rsidR="00F93433" w:rsidRPr="00CF3A51">
        <w:rPr>
          <w:rFonts w:ascii="Times New Roman" w:hAnsi="Times New Roman" w:cs="Times New Roman"/>
        </w:rPr>
        <w:t xml:space="preserve"> </w:t>
      </w:r>
      <w:r w:rsidR="0024106A" w:rsidRPr="00CF3A51">
        <w:rPr>
          <w:rFonts w:ascii="Times New Roman" w:hAnsi="Times New Roman" w:cs="Times New Roman"/>
        </w:rPr>
        <w:t>TTG</w:t>
      </w:r>
      <w:r w:rsidR="00F93433" w:rsidRPr="00CF3A51">
        <w:rPr>
          <w:rFonts w:ascii="Times New Roman" w:hAnsi="Times New Roman" w:cs="Times New Roman"/>
        </w:rPr>
        <w:t xml:space="preserve"> </w:t>
      </w:r>
      <w:r w:rsidR="0024106A" w:rsidRPr="00CF3A51">
        <w:rPr>
          <w:rFonts w:ascii="Times New Roman" w:hAnsi="Times New Roman" w:cs="Times New Roman"/>
        </w:rPr>
        <w:t>TG</w:t>
      </w:r>
      <w:r w:rsidR="002C0BBC" w:rsidRPr="00CF3A51">
        <w:rPr>
          <w:rFonts w:ascii="Times New Roman" w:hAnsi="Times New Roman" w:cs="Times New Roman"/>
        </w:rPr>
        <w:t>).</w:t>
      </w:r>
    </w:p>
    <w:p w14:paraId="6E2544E7" w14:textId="02D6A7DB" w:rsidR="00CB65AC" w:rsidRPr="00976BFA" w:rsidRDefault="00CB65AC" w:rsidP="00746D83">
      <w:pPr>
        <w:pStyle w:val="NoSpacing"/>
        <w:spacing w:line="480" w:lineRule="auto"/>
        <w:contextualSpacing/>
        <w:rPr>
          <w:b/>
        </w:rPr>
      </w:pPr>
      <w:r w:rsidRPr="009F6914">
        <w:rPr>
          <w:b/>
        </w:rPr>
        <w:t>Array comparative genomic hybridization</w:t>
      </w:r>
    </w:p>
    <w:p w14:paraId="3225826E" w14:textId="012F0B3E" w:rsidR="00E0787E" w:rsidRPr="009F6914" w:rsidRDefault="005F44F5" w:rsidP="00746D83">
      <w:pPr>
        <w:pStyle w:val="NoSpacing"/>
        <w:spacing w:line="480" w:lineRule="auto"/>
        <w:contextualSpacing/>
      </w:pPr>
      <w:r w:rsidRPr="00F32638">
        <w:t>Array comparative genomic hybridization</w:t>
      </w:r>
      <w:r w:rsidRPr="009F6914" w:rsidDel="005F44F5">
        <w:t xml:space="preserve"> </w:t>
      </w:r>
      <w:r>
        <w:t xml:space="preserve">(aCGH) </w:t>
      </w:r>
      <w:r w:rsidR="00CB65AC" w:rsidRPr="009F6914">
        <w:t xml:space="preserve">was performed on a panel of </w:t>
      </w:r>
      <w:r w:rsidR="00197EDC" w:rsidRPr="009F6914">
        <w:t>37</w:t>
      </w:r>
      <w:r w:rsidR="00CB65AC" w:rsidRPr="009F6914">
        <w:t xml:space="preserve"> </w:t>
      </w:r>
      <w:r w:rsidR="00197EDC" w:rsidRPr="009F6914">
        <w:t>PDXs</w:t>
      </w:r>
      <w:r w:rsidR="00CB65AC" w:rsidRPr="009F6914">
        <w:t xml:space="preserve"> using Agilent 1M Human Genome Microarrays (Agilent Technologies, Santa Clara, CA). </w:t>
      </w:r>
      <w:r w:rsidR="00963F6F" w:rsidRPr="009F6914">
        <w:t>Below are listed the passage number</w:t>
      </w:r>
      <w:r w:rsidR="008D5F88" w:rsidRPr="009F6914">
        <w:t>s</w:t>
      </w:r>
      <w:r w:rsidR="00963F6F" w:rsidRPr="009F6914">
        <w:t xml:space="preserve"> (P) of the PDXs</w:t>
      </w:r>
      <w:r w:rsidR="008D5989" w:rsidRPr="009F6914">
        <w:t xml:space="preserve"> </w:t>
      </w:r>
      <w:r w:rsidR="00963F6F" w:rsidRPr="009F6914">
        <w:t>used to performed aCGH</w:t>
      </w:r>
      <w:r w:rsidR="008D5989" w:rsidRPr="009F6914">
        <w:t xml:space="preserve">: </w:t>
      </w:r>
      <w:r w:rsidR="00137B72" w:rsidRPr="009F6914">
        <w:t>MDA PCa 2b-T (P5),</w:t>
      </w:r>
      <w:r w:rsidR="008E32C3" w:rsidRPr="009F6914">
        <w:t xml:space="preserve"> </w:t>
      </w:r>
      <w:r w:rsidR="008E32C3" w:rsidRPr="009F6914">
        <w:lastRenderedPageBreak/>
        <w:t>MDA PCa 43 (P2), MDA PCa 79 (P2</w:t>
      </w:r>
      <w:r w:rsidR="00137B72" w:rsidRPr="009F6914">
        <w:t xml:space="preserve">), </w:t>
      </w:r>
      <w:r w:rsidR="008E32C3" w:rsidRPr="009F6914">
        <w:t>MDA PCa 86 (2), MDA PCa 91B (3), MDA PCa 94 (1), MDA PCa 100-C6 (2), MDA PCa 101 (2), MDA PCa 108 (2), MDA PCa 112 (2</w:t>
      </w:r>
      <w:r w:rsidR="00137B72" w:rsidRPr="009F6914">
        <w:t>), MDA P</w:t>
      </w:r>
      <w:r w:rsidR="008E32C3" w:rsidRPr="009F6914">
        <w:t>Ca 115-C1 (P3), MDA PCa 117-9 (2</w:t>
      </w:r>
      <w:r w:rsidR="00137B72" w:rsidRPr="009F6914">
        <w:t>), MDA PCa 137-13 (P2), MDA PCa 144-4 (P2), MDA PCa 144-13 (P2), MDA PCa 146-10 (P2), MDA PCa 146-12 (P2), MDA PCa 146-20 (P2), MDA PCa 149-1 (P1), MDA PCa 150-1 (P2), MDA PCa 150-3 (P2), MDA PCa 152-1 (P2), MDA PCa 153-7 (P2), MDA PCa 153-14 (P1), MDA PCa 155-12 (P2), MDA PCa 155-16 (P2), MDA PCa 160-29 (P2), MDA PCa 166-1 (P2), MDA PCa 170-4 (P2), MDA PCa 175-2 (P2), MDA PCa 175-6 (P3), MDA PCa 175-10 (P2), MDA PCa 177-B (P2), MDA PCa 180-11 (P2), MDA PCa 180-30 (P3), MDA PCa 183-A (P3), MDA PCa 188 (P2)</w:t>
      </w:r>
      <w:r w:rsidR="008D5F88" w:rsidRPr="009F6914">
        <w:t>.</w:t>
      </w:r>
    </w:p>
    <w:p w14:paraId="26D140E3" w14:textId="510AED47" w:rsidR="00CB65AC" w:rsidRPr="009F6914" w:rsidRDefault="00CB65AC" w:rsidP="00746D83">
      <w:pPr>
        <w:pStyle w:val="NoSpacing"/>
        <w:spacing w:line="480" w:lineRule="auto"/>
        <w:contextualSpacing/>
      </w:pPr>
      <w:r w:rsidRPr="009F6914">
        <w:t>Sample labeling and hybridizations were performed according to the manufacturer's instructions. Human spleen DNA was used as a normal reference in each hybridization. Tumor and control genomic DNAs were labeled with Cy3-dUTP and Cy5-dUTP</w:t>
      </w:r>
      <w:r w:rsidR="008D5F88" w:rsidRPr="009F6914">
        <w:t>,</w:t>
      </w:r>
      <w:r w:rsidRPr="009F6914">
        <w:t xml:space="preserve"> respectively. Hybridized slides were scanned on an Agilent DNA Microarray Scanner (Agilent Technologies)</w:t>
      </w:r>
      <w:r w:rsidR="008D5F88" w:rsidRPr="009F6914">
        <w:t>,</w:t>
      </w:r>
      <w:r w:rsidRPr="009F6914">
        <w:t xml:space="preserve"> and images were extracted using Agilent Feature Extraction software. The aCGH data w</w:t>
      </w:r>
      <w:r w:rsidR="00FD7AE1">
        <w:t>ere</w:t>
      </w:r>
      <w:r w:rsidRPr="009F6914">
        <w:t xml:space="preserve"> analyzed using Agilent Genomic </w:t>
      </w:r>
      <w:r w:rsidR="00FD7AE1">
        <w:t>W</w:t>
      </w:r>
      <w:r w:rsidRPr="009F6914">
        <w:t xml:space="preserve">orkbench (v.5.0.14), using a </w:t>
      </w:r>
      <w:r w:rsidRPr="009F6914">
        <w:rPr>
          <w:i/>
          <w:iCs/>
        </w:rPr>
        <w:t>Z</w:t>
      </w:r>
      <w:r w:rsidRPr="009F6914">
        <w:t>-score algorithm with a threshold of 2.0 and a 1 pt window to identify breakpoints and at 50</w:t>
      </w:r>
      <w:r w:rsidR="00FD7AE1">
        <w:t xml:space="preserve"> </w:t>
      </w:r>
      <w:r w:rsidRPr="009F6914">
        <w:t>pt for copy number changes.</w:t>
      </w:r>
    </w:p>
    <w:p w14:paraId="683F0DBD" w14:textId="77777777" w:rsidR="00C778DA" w:rsidRDefault="00585F7B" w:rsidP="00746D83">
      <w:pPr>
        <w:spacing w:line="480" w:lineRule="auto"/>
        <w:contextualSpacing/>
        <w:rPr>
          <w:rFonts w:ascii="Times New Roman" w:hAnsi="Times New Roman" w:cs="Times New Roman"/>
        </w:rPr>
      </w:pPr>
      <w:r w:rsidRPr="009F6914">
        <w:rPr>
          <w:rFonts w:ascii="Times New Roman" w:hAnsi="Times New Roman" w:cs="Times New Roman"/>
          <w:b/>
        </w:rPr>
        <w:t>RNA sequencing</w:t>
      </w:r>
    </w:p>
    <w:p w14:paraId="21E1E329" w14:textId="68C6818F" w:rsidR="00E0787E" w:rsidRPr="009F6914" w:rsidRDefault="00C778DA" w:rsidP="00746D83">
      <w:pPr>
        <w:spacing w:line="480" w:lineRule="auto"/>
        <w:contextualSpacing/>
        <w:rPr>
          <w:rFonts w:ascii="Times New Roman" w:hAnsi="Times New Roman" w:cs="Times New Roman"/>
        </w:rPr>
      </w:pPr>
      <w:r>
        <w:rPr>
          <w:rFonts w:ascii="Times New Roman" w:hAnsi="Times New Roman" w:cs="Times New Roman"/>
        </w:rPr>
        <w:t xml:space="preserve">RNA sequencing </w:t>
      </w:r>
      <w:r w:rsidR="008D5F88" w:rsidRPr="009F6914">
        <w:rPr>
          <w:rFonts w:ascii="Times New Roman" w:hAnsi="Times New Roman" w:cs="Times New Roman"/>
        </w:rPr>
        <w:t>w</w:t>
      </w:r>
      <w:r w:rsidR="00027735" w:rsidRPr="009F6914">
        <w:rPr>
          <w:rFonts w:ascii="Times New Roman" w:hAnsi="Times New Roman" w:cs="Times New Roman"/>
        </w:rPr>
        <w:t>as performed following previous</w:t>
      </w:r>
      <w:r w:rsidR="008D5F88" w:rsidRPr="009F6914">
        <w:rPr>
          <w:rFonts w:ascii="Times New Roman" w:hAnsi="Times New Roman" w:cs="Times New Roman"/>
        </w:rPr>
        <w:t>ly</w:t>
      </w:r>
      <w:r w:rsidR="00027735" w:rsidRPr="009F6914">
        <w:rPr>
          <w:rFonts w:ascii="Times New Roman" w:hAnsi="Times New Roman" w:cs="Times New Roman"/>
        </w:rPr>
        <w:t xml:space="preserve"> established protocols</w:t>
      </w:r>
      <w:r w:rsidR="0038382A" w:rsidRPr="009F6914">
        <w:rPr>
          <w:rFonts w:ascii="Times New Roman" w:hAnsi="Times New Roman" w:cs="Times New Roman"/>
        </w:rPr>
        <w:t xml:space="preserve"> </w:t>
      </w:r>
      <w:r w:rsidR="0038382A" w:rsidRPr="009F6914">
        <w:rPr>
          <w:rFonts w:ascii="Times New Roman" w:hAnsi="Times New Roman" w:cs="Times New Roman"/>
        </w:rPr>
        <w:fldChar w:fldCharType="begin">
          <w:fldData xml:space="preserve">PEVuZE5vdGU+PENpdGU+PEF1dGhvcj5XYW48L0F1dGhvcj48WWVhcj4yMDE0PC9ZZWFyPjxSZWNO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=
</w:fldData>
        </w:fldChar>
      </w:r>
      <w:r w:rsidR="00E77882">
        <w:rPr>
          <w:rFonts w:ascii="Times New Roman" w:hAnsi="Times New Roman" w:cs="Times New Roman"/>
        </w:rPr>
        <w:instrText xml:space="preserve"> ADDIN EN.CITE </w:instrText>
      </w:r>
      <w:r w:rsidR="00E77882">
        <w:rPr>
          <w:rFonts w:ascii="Times New Roman" w:hAnsi="Times New Roman" w:cs="Times New Roman"/>
        </w:rPr>
        <w:fldChar w:fldCharType="begin">
          <w:fldData xml:space="preserve">PEVuZE5vdGU+PENpdGU+PEF1dGhvcj5XYW48L0F1dGhvcj48WWVhcj4yMDE0PC9ZZWFyPjxSZWNO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=
</w:fldData>
        </w:fldChar>
      </w:r>
      <w:r w:rsidR="00E77882">
        <w:rPr>
          <w:rFonts w:ascii="Times New Roman" w:hAnsi="Times New Roman" w:cs="Times New Roman"/>
        </w:rPr>
        <w:instrText xml:space="preserve"> ADDIN EN.CITE.DATA </w:instrText>
      </w:r>
      <w:r w:rsidR="00E77882">
        <w:rPr>
          <w:rFonts w:ascii="Times New Roman" w:hAnsi="Times New Roman" w:cs="Times New Roman"/>
        </w:rPr>
      </w:r>
      <w:r w:rsidR="00E77882">
        <w:rPr>
          <w:rFonts w:ascii="Times New Roman" w:hAnsi="Times New Roman" w:cs="Times New Roman"/>
        </w:rPr>
        <w:fldChar w:fldCharType="end"/>
      </w:r>
      <w:r w:rsidR="0038382A" w:rsidRPr="009F6914">
        <w:rPr>
          <w:rFonts w:ascii="Times New Roman" w:hAnsi="Times New Roman" w:cs="Times New Roman"/>
        </w:rPr>
      </w:r>
      <w:r w:rsidR="0038382A" w:rsidRPr="009F6914">
        <w:rPr>
          <w:rFonts w:ascii="Times New Roman" w:hAnsi="Times New Roman" w:cs="Times New Roman"/>
        </w:rPr>
        <w:fldChar w:fldCharType="separate"/>
      </w:r>
      <w:r w:rsidR="00E77882">
        <w:rPr>
          <w:rFonts w:ascii="Times New Roman" w:hAnsi="Times New Roman" w:cs="Times New Roman"/>
          <w:noProof/>
        </w:rPr>
        <w:t>(7)</w:t>
      </w:r>
      <w:r w:rsidR="0038382A" w:rsidRPr="009F6914">
        <w:rPr>
          <w:rFonts w:ascii="Times New Roman" w:hAnsi="Times New Roman" w:cs="Times New Roman"/>
        </w:rPr>
        <w:fldChar w:fldCharType="end"/>
      </w:r>
      <w:r w:rsidR="0038382A" w:rsidRPr="009F6914">
        <w:rPr>
          <w:rFonts w:ascii="Times New Roman" w:hAnsi="Times New Roman" w:cs="Times New Roman"/>
        </w:rPr>
        <w:t>.</w:t>
      </w:r>
      <w:r w:rsidR="00027735" w:rsidRPr="009F6914">
        <w:rPr>
          <w:rFonts w:ascii="Times New Roman" w:hAnsi="Times New Roman" w:cs="Times New Roman"/>
        </w:rPr>
        <w:t xml:space="preserve"> </w:t>
      </w:r>
      <w:r w:rsidR="008D5989" w:rsidRPr="009F6914">
        <w:rPr>
          <w:rFonts w:ascii="Times New Roman" w:hAnsi="Times New Roman" w:cs="Times New Roman"/>
        </w:rPr>
        <w:t>For this study we used MDA PCa 144-4 (P3)</w:t>
      </w:r>
      <w:r w:rsidR="008D5F88" w:rsidRPr="009F6914">
        <w:rPr>
          <w:rFonts w:ascii="Times New Roman" w:hAnsi="Times New Roman" w:cs="Times New Roman"/>
        </w:rPr>
        <w:t>,</w:t>
      </w:r>
      <w:r w:rsidR="008D5989" w:rsidRPr="009F6914">
        <w:rPr>
          <w:rFonts w:ascii="Times New Roman" w:hAnsi="Times New Roman" w:cs="Times New Roman"/>
        </w:rPr>
        <w:t xml:space="preserve"> MDA PCa 144-13 (P2)</w:t>
      </w:r>
      <w:r w:rsidR="008D5F88" w:rsidRPr="009F6914">
        <w:rPr>
          <w:rFonts w:ascii="Times New Roman" w:hAnsi="Times New Roman" w:cs="Times New Roman"/>
        </w:rPr>
        <w:t>,</w:t>
      </w:r>
      <w:r w:rsidR="008D5989" w:rsidRPr="009F6914">
        <w:rPr>
          <w:rFonts w:ascii="Times New Roman" w:hAnsi="Times New Roman" w:cs="Times New Roman"/>
        </w:rPr>
        <w:t xml:space="preserve"> MDA PCa 146-10 (P2)</w:t>
      </w:r>
      <w:r w:rsidR="008D5F88" w:rsidRPr="009F6914">
        <w:rPr>
          <w:rFonts w:ascii="Times New Roman" w:hAnsi="Times New Roman" w:cs="Times New Roman"/>
        </w:rPr>
        <w:t>, and</w:t>
      </w:r>
      <w:r w:rsidR="008D5989" w:rsidRPr="009F6914">
        <w:rPr>
          <w:rFonts w:ascii="Times New Roman" w:hAnsi="Times New Roman" w:cs="Times New Roman"/>
        </w:rPr>
        <w:t xml:space="preserve"> MDA PCa 146-12 (P1)</w:t>
      </w:r>
      <w:r w:rsidR="008D5F88" w:rsidRPr="009F6914">
        <w:rPr>
          <w:rFonts w:ascii="Times New Roman" w:hAnsi="Times New Roman" w:cs="Times New Roman"/>
        </w:rPr>
        <w:t>.</w:t>
      </w:r>
    </w:p>
    <w:p w14:paraId="4DE596E7" w14:textId="53846951" w:rsidR="00C778DA" w:rsidRDefault="008C2F4D" w:rsidP="00746D83">
      <w:pPr>
        <w:pStyle w:val="NoSpacing"/>
        <w:spacing w:line="480" w:lineRule="auto"/>
        <w:contextualSpacing/>
        <w:rPr>
          <w:b/>
        </w:rPr>
      </w:pPr>
      <w:r w:rsidRPr="009F6914">
        <w:rPr>
          <w:b/>
        </w:rPr>
        <w:t xml:space="preserve">ETV1 RNA </w:t>
      </w:r>
      <w:r w:rsidRPr="009F6914">
        <w:rPr>
          <w:b/>
          <w:i/>
        </w:rPr>
        <w:t>in situ</w:t>
      </w:r>
      <w:r w:rsidRPr="009F6914">
        <w:rPr>
          <w:b/>
        </w:rPr>
        <w:t xml:space="preserve"> hybridization.</w:t>
      </w:r>
    </w:p>
    <w:p w14:paraId="7D98EBC5" w14:textId="19C929C3" w:rsidR="00E0787E" w:rsidRPr="009F6914" w:rsidRDefault="008C2F4D" w:rsidP="00746D83">
      <w:pPr>
        <w:pStyle w:val="NoSpacing"/>
        <w:spacing w:line="480" w:lineRule="auto"/>
        <w:contextualSpacing/>
      </w:pPr>
      <w:r w:rsidRPr="009F6914">
        <w:t xml:space="preserve">ETV1 RNA-ISH analysis on MDA PCa 177 was carried out as described previously </w:t>
      </w:r>
      <w:r w:rsidRPr="009F6914">
        <w:fldChar w:fldCharType="begin">
          <w:fldData xml:space="preserve">PEVuZE5vdGU+PENpdGU+PEF1dGhvcj5LdW5qdTwvQXV0aG9yPjxZZWFyPjIwMTQ8L1llYXI+PFJl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</w:fldData>
        </w:fldChar>
      </w:r>
      <w:r w:rsidR="00C52454">
        <w:instrText xml:space="preserve"> ADDIN EN.CITE </w:instrText>
      </w:r>
      <w:r w:rsidR="00C52454">
        <w:fldChar w:fldCharType="begin">
          <w:fldData xml:space="preserve">PEVuZE5vdGU+PENpdGU+PEF1dGhvcj5LdW5qdTwvQXV0aG9yPjxZZWFyPjIwMTQ8L1llYXI+PFJl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</w:fldData>
        </w:fldChar>
      </w:r>
      <w:r w:rsidR="00C52454">
        <w:instrText xml:space="preserve"> ADDIN EN.CITE.DATA </w:instrText>
      </w:r>
      <w:r w:rsidR="00C52454">
        <w:fldChar w:fldCharType="end"/>
      </w:r>
      <w:r w:rsidRPr="009F6914">
        <w:fldChar w:fldCharType="separate"/>
      </w:r>
      <w:r w:rsidR="00C52454">
        <w:rPr>
          <w:noProof/>
        </w:rPr>
        <w:t>(6)</w:t>
      </w:r>
      <w:r w:rsidRPr="009F6914">
        <w:fldChar w:fldCharType="end"/>
      </w:r>
      <w:r w:rsidRPr="009F6914">
        <w:t xml:space="preserve">. </w:t>
      </w:r>
    </w:p>
    <w:p w14:paraId="21F1BEBE" w14:textId="77777777" w:rsidR="00585F7B" w:rsidRPr="009F6914" w:rsidRDefault="00585F7B" w:rsidP="00746D83">
      <w:pPr>
        <w:spacing w:line="480" w:lineRule="auto"/>
        <w:contextualSpacing/>
        <w:rPr>
          <w:rFonts w:ascii="Times New Roman" w:hAnsi="Times New Roman" w:cs="Times New Roman"/>
          <w:b/>
        </w:rPr>
      </w:pPr>
      <w:r w:rsidRPr="009F6914">
        <w:rPr>
          <w:rFonts w:ascii="Times New Roman" w:hAnsi="Times New Roman" w:cs="Times New Roman"/>
          <w:b/>
        </w:rPr>
        <w:t>Bioinformatic analysis</w:t>
      </w:r>
    </w:p>
    <w:p w14:paraId="1EC24425" w14:textId="14923578" w:rsidR="00E0787E" w:rsidRPr="004833B9" w:rsidRDefault="00E87252" w:rsidP="00746D83">
      <w:pPr>
        <w:spacing w:line="480" w:lineRule="auto"/>
        <w:contextualSpacing/>
        <w:rPr>
          <w:rFonts w:ascii="Times New Roman" w:hAnsi="Times New Roman" w:cs="Times New Roman"/>
          <w:color w:val="222222"/>
          <w:shd w:val="clear" w:color="auto" w:fill="FFFFFF"/>
        </w:rPr>
      </w:pPr>
      <w:r w:rsidRPr="009F6914">
        <w:rPr>
          <w:rFonts w:ascii="Times New Roman" w:hAnsi="Times New Roman" w:cs="Times New Roman"/>
        </w:rPr>
        <w:lastRenderedPageBreak/>
        <w:t xml:space="preserve">For differential expression analysis, significant genes are defined using FDR 0.01 and </w:t>
      </w:r>
      <w:r w:rsidR="00C778DA">
        <w:rPr>
          <w:rFonts w:ascii="Times New Roman" w:hAnsi="Times New Roman" w:cs="Times New Roman"/>
        </w:rPr>
        <w:t xml:space="preserve">a </w:t>
      </w:r>
      <w:r w:rsidR="008D5F88" w:rsidRPr="009F6914">
        <w:rPr>
          <w:rFonts w:ascii="Times New Roman" w:hAnsi="Times New Roman" w:cs="Times New Roman"/>
        </w:rPr>
        <w:t>f</w:t>
      </w:r>
      <w:r w:rsidRPr="009F6914">
        <w:rPr>
          <w:rFonts w:ascii="Times New Roman" w:hAnsi="Times New Roman" w:cs="Times New Roman"/>
        </w:rPr>
        <w:t xml:space="preserve">old </w:t>
      </w:r>
      <w:r w:rsidR="008D5F88" w:rsidRPr="009F6914">
        <w:rPr>
          <w:rFonts w:ascii="Times New Roman" w:hAnsi="Times New Roman" w:cs="Times New Roman"/>
        </w:rPr>
        <w:t>c</w:t>
      </w:r>
      <w:r w:rsidRPr="009F6914">
        <w:rPr>
          <w:rFonts w:ascii="Times New Roman" w:hAnsi="Times New Roman" w:cs="Times New Roman"/>
        </w:rPr>
        <w:t>hange of 2.</w:t>
      </w:r>
      <w:r w:rsidR="00E0787E">
        <w:rPr>
          <w:rFonts w:ascii="Times New Roman" w:hAnsi="Times New Roman" w:cs="Times New Roman"/>
        </w:rPr>
        <w:t xml:space="preserve"> </w:t>
      </w:r>
      <w:r w:rsidRPr="009F6914">
        <w:rPr>
          <w:rFonts w:ascii="Times New Roman" w:hAnsi="Times New Roman" w:cs="Times New Roman"/>
        </w:rPr>
        <w:t>R</w:t>
      </w:r>
      <w:r w:rsidR="00585F7B" w:rsidRPr="009F6914">
        <w:rPr>
          <w:rFonts w:ascii="Times New Roman" w:hAnsi="Times New Roman" w:cs="Times New Roman"/>
        </w:rPr>
        <w:t xml:space="preserve">elative enrichment of genes sets and pathways </w:t>
      </w:r>
      <w:r w:rsidRPr="009F6914">
        <w:rPr>
          <w:rFonts w:ascii="Times New Roman" w:hAnsi="Times New Roman" w:cs="Times New Roman"/>
        </w:rPr>
        <w:t xml:space="preserve">in MDA PCa 144 and MDA PCa 146 pairs was assessed by gene set enrichment analysis </w:t>
      </w:r>
      <w:r w:rsidRPr="009F6914">
        <w:rPr>
          <w:rFonts w:ascii="Times New Roman" w:hAnsi="Times New Roman" w:cs="Times New Roman"/>
          <w:color w:val="222222"/>
          <w:shd w:val="clear" w:color="auto" w:fill="FFFFFF"/>
        </w:rPr>
        <w:fldChar w:fldCharType="begin">
          <w:fldData xml:space="preserve">PEVuZE5vdGU+PENpdGU+PEF1dGhvcj5TdWJyYW1hbmlhbjwvQXV0aG9yPjxZZWFyPjIwMDU8L1ll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</w:fldData>
        </w:fldChar>
      </w:r>
      <w:r w:rsidR="00E77882">
        <w:rPr>
          <w:rFonts w:ascii="Times New Roman" w:hAnsi="Times New Roman" w:cs="Times New Roman"/>
          <w:color w:val="222222"/>
          <w:shd w:val="clear" w:color="auto" w:fill="FFFFFF"/>
        </w:rPr>
        <w:instrText xml:space="preserve"> ADDIN EN.CITE </w:instrText>
      </w:r>
      <w:r w:rsidR="00E77882">
        <w:rPr>
          <w:rFonts w:ascii="Times New Roman" w:hAnsi="Times New Roman" w:cs="Times New Roman"/>
          <w:color w:val="222222"/>
          <w:shd w:val="clear" w:color="auto" w:fill="FFFFFF"/>
        </w:rPr>
        <w:fldChar w:fldCharType="begin">
          <w:fldData xml:space="preserve">PEVuZE5vdGU+PENpdGU+PEF1dGhvcj5TdWJyYW1hbmlhbjwvQXV0aG9yPjxZZWFyPjIwMDU8L1ll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</w:fldData>
        </w:fldChar>
      </w:r>
      <w:r w:rsidR="00E77882">
        <w:rPr>
          <w:rFonts w:ascii="Times New Roman" w:hAnsi="Times New Roman" w:cs="Times New Roman"/>
          <w:color w:val="222222"/>
          <w:shd w:val="clear" w:color="auto" w:fill="FFFFFF"/>
        </w:rPr>
        <w:instrText xml:space="preserve"> ADDIN EN.CITE.DATA </w:instrText>
      </w:r>
      <w:r w:rsidR="00E77882">
        <w:rPr>
          <w:rFonts w:ascii="Times New Roman" w:hAnsi="Times New Roman" w:cs="Times New Roman"/>
          <w:color w:val="222222"/>
          <w:shd w:val="clear" w:color="auto" w:fill="FFFFFF"/>
        </w:rPr>
      </w:r>
      <w:r w:rsidR="00E77882">
        <w:rPr>
          <w:rFonts w:ascii="Times New Roman" w:hAnsi="Times New Roman" w:cs="Times New Roman"/>
          <w:color w:val="222222"/>
          <w:shd w:val="clear" w:color="auto" w:fill="FFFFFF"/>
        </w:rPr>
        <w:fldChar w:fldCharType="end"/>
      </w:r>
      <w:r w:rsidRPr="009F6914">
        <w:rPr>
          <w:rFonts w:ascii="Times New Roman" w:hAnsi="Times New Roman" w:cs="Times New Roman"/>
          <w:color w:val="222222"/>
          <w:shd w:val="clear" w:color="auto" w:fill="FFFFFF"/>
        </w:rPr>
      </w:r>
      <w:r w:rsidRPr="009F6914">
        <w:rPr>
          <w:rFonts w:ascii="Times New Roman" w:hAnsi="Times New Roman" w:cs="Times New Roman"/>
          <w:color w:val="222222"/>
          <w:shd w:val="clear" w:color="auto" w:fill="FFFFFF"/>
        </w:rPr>
        <w:fldChar w:fldCharType="separate"/>
      </w:r>
      <w:r w:rsidR="00E77882">
        <w:rPr>
          <w:rFonts w:ascii="Times New Roman" w:hAnsi="Times New Roman" w:cs="Times New Roman"/>
          <w:noProof/>
          <w:color w:val="222222"/>
          <w:shd w:val="clear" w:color="auto" w:fill="FFFFFF"/>
        </w:rPr>
        <w:t>(10)</w:t>
      </w:r>
      <w:r w:rsidRPr="009F6914">
        <w:rPr>
          <w:rFonts w:ascii="Times New Roman" w:hAnsi="Times New Roman" w:cs="Times New Roman"/>
          <w:color w:val="222222"/>
          <w:shd w:val="clear" w:color="auto" w:fill="FFFFFF"/>
        </w:rPr>
        <w:fldChar w:fldCharType="end"/>
      </w:r>
      <w:r w:rsidRPr="009F6914">
        <w:rPr>
          <w:rFonts w:ascii="Times New Roman" w:hAnsi="Times New Roman" w:cs="Times New Roman"/>
          <w:color w:val="222222"/>
          <w:shd w:val="clear" w:color="auto" w:fill="FFFFFF"/>
        </w:rPr>
        <w:t>.</w:t>
      </w:r>
      <w:r w:rsidR="00585F7B" w:rsidRPr="009F6914">
        <w:rPr>
          <w:rFonts w:ascii="Times New Roman" w:hAnsi="Times New Roman" w:cs="Times New Roman"/>
        </w:rPr>
        <w:t xml:space="preserve"> </w:t>
      </w:r>
      <w:r w:rsidRPr="009F6914">
        <w:rPr>
          <w:rFonts w:ascii="Times New Roman" w:hAnsi="Times New Roman" w:cs="Times New Roman"/>
        </w:rPr>
        <w:t>G</w:t>
      </w:r>
      <w:r w:rsidR="00BE22FC" w:rsidRPr="009F6914">
        <w:rPr>
          <w:rFonts w:ascii="Times New Roman" w:hAnsi="Times New Roman" w:cs="Times New Roman"/>
        </w:rPr>
        <w:t>enes enriched in MDA PCa 144-13</w:t>
      </w:r>
      <w:r w:rsidRPr="009F6914">
        <w:rPr>
          <w:rFonts w:ascii="Times New Roman" w:hAnsi="Times New Roman" w:cs="Times New Roman"/>
        </w:rPr>
        <w:t xml:space="preserve"> (vs MDA PCa 144-4)</w:t>
      </w:r>
      <w:r w:rsidR="00BE22FC" w:rsidRPr="009F6914">
        <w:rPr>
          <w:rFonts w:ascii="Times New Roman" w:hAnsi="Times New Roman" w:cs="Times New Roman"/>
        </w:rPr>
        <w:t xml:space="preserve"> would be “positive correlated</w:t>
      </w:r>
      <w:r w:rsidR="008D5F88" w:rsidRPr="009F6914">
        <w:rPr>
          <w:rFonts w:ascii="Times New Roman" w:hAnsi="Times New Roman" w:cs="Times New Roman"/>
        </w:rPr>
        <w:t>,</w:t>
      </w:r>
      <w:r w:rsidR="00BE22FC" w:rsidRPr="009F6914">
        <w:rPr>
          <w:rFonts w:ascii="Times New Roman" w:hAnsi="Times New Roman" w:cs="Times New Roman"/>
        </w:rPr>
        <w:t>”</w:t>
      </w:r>
      <w:r w:rsidR="00585F7B" w:rsidRPr="009F6914">
        <w:rPr>
          <w:rFonts w:ascii="Times New Roman" w:hAnsi="Times New Roman" w:cs="Times New Roman"/>
        </w:rPr>
        <w:t xml:space="preserve"> and </w:t>
      </w:r>
      <w:r w:rsidR="00BE22FC" w:rsidRPr="009F6914">
        <w:rPr>
          <w:rFonts w:ascii="Times New Roman" w:hAnsi="Times New Roman" w:cs="Times New Roman"/>
        </w:rPr>
        <w:t xml:space="preserve">genes enriched in MDA PCa 146-10 </w:t>
      </w:r>
      <w:r w:rsidRPr="009F6914">
        <w:rPr>
          <w:rFonts w:ascii="Times New Roman" w:hAnsi="Times New Roman" w:cs="Times New Roman"/>
        </w:rPr>
        <w:t xml:space="preserve">(vs MDA PCa 146-12) </w:t>
      </w:r>
      <w:r w:rsidR="00BE22FC" w:rsidRPr="009F6914">
        <w:rPr>
          <w:rFonts w:ascii="Times New Roman" w:hAnsi="Times New Roman" w:cs="Times New Roman"/>
        </w:rPr>
        <w:t>would be “positive correlated</w:t>
      </w:r>
      <w:r w:rsidR="008D5F88" w:rsidRPr="009F6914">
        <w:rPr>
          <w:rFonts w:ascii="Times New Roman" w:hAnsi="Times New Roman" w:cs="Times New Roman"/>
        </w:rPr>
        <w:t>.</w:t>
      </w:r>
      <w:r w:rsidR="00BE22FC" w:rsidRPr="009F6914">
        <w:rPr>
          <w:rFonts w:ascii="Times New Roman" w:hAnsi="Times New Roman" w:cs="Times New Roman"/>
        </w:rPr>
        <w:t>”</w:t>
      </w:r>
      <w:r w:rsidR="00585F7B" w:rsidRPr="009F6914">
        <w:rPr>
          <w:rFonts w:ascii="Times New Roman" w:hAnsi="Times New Roman" w:cs="Times New Roman"/>
          <w:color w:val="222222"/>
          <w:shd w:val="clear" w:color="auto" w:fill="FFFFFF"/>
        </w:rPr>
        <w:t xml:space="preserve"> </w:t>
      </w:r>
      <w:r w:rsidR="00BE22FC" w:rsidRPr="009F6914">
        <w:rPr>
          <w:rFonts w:ascii="Times New Roman" w:hAnsi="Times New Roman" w:cs="Times New Roman"/>
          <w:color w:val="222222"/>
          <w:shd w:val="clear" w:color="auto" w:fill="FFFFFF"/>
        </w:rPr>
        <w:t>Hallmark</w:t>
      </w:r>
      <w:r w:rsidR="00585F7B" w:rsidRPr="009F6914">
        <w:rPr>
          <w:rFonts w:ascii="Times New Roman" w:hAnsi="Times New Roman" w:cs="Times New Roman"/>
          <w:color w:val="222222"/>
          <w:shd w:val="clear" w:color="auto" w:fill="FFFFFF"/>
        </w:rPr>
        <w:t xml:space="preserve"> pathway databases w</w:t>
      </w:r>
      <w:r w:rsidR="008D5F88" w:rsidRPr="009F6914">
        <w:rPr>
          <w:rFonts w:ascii="Times New Roman" w:hAnsi="Times New Roman" w:cs="Times New Roman"/>
          <w:color w:val="222222"/>
          <w:shd w:val="clear" w:color="auto" w:fill="FFFFFF"/>
        </w:rPr>
        <w:t>ere</w:t>
      </w:r>
      <w:r w:rsidR="00585F7B" w:rsidRPr="009F6914">
        <w:rPr>
          <w:rFonts w:ascii="Times New Roman" w:hAnsi="Times New Roman" w:cs="Times New Roman"/>
          <w:color w:val="222222"/>
          <w:shd w:val="clear" w:color="auto" w:fill="FFFFFF"/>
        </w:rPr>
        <w:t xml:space="preserve"> used. </w:t>
      </w:r>
    </w:p>
    <w:p w14:paraId="40505CC8" w14:textId="0B5E1072" w:rsidR="00907D10" w:rsidRPr="00314109" w:rsidRDefault="00C52454" w:rsidP="00746D83">
      <w:pPr>
        <w:pStyle w:val="NoSpacing"/>
        <w:spacing w:line="480" w:lineRule="auto"/>
        <w:contextualSpacing/>
        <w:rPr>
          <w:b/>
        </w:rPr>
      </w:pPr>
      <w:r w:rsidRPr="00314109">
        <w:rPr>
          <w:b/>
        </w:rPr>
        <w:t>References</w:t>
      </w:r>
    </w:p>
    <w:p w14:paraId="0BFC40FC" w14:textId="77777777" w:rsidR="00543A2E" w:rsidRPr="00543A2E" w:rsidRDefault="00895A03" w:rsidP="00543A2E">
      <w:pPr>
        <w:pStyle w:val="EndNoteBibliography"/>
        <w:ind w:left="720" w:hanging="720"/>
        <w:rPr>
          <w:noProof/>
        </w:rPr>
      </w:pPr>
      <w:r w:rsidRPr="00314109">
        <w:rPr>
          <w:sz w:val="20"/>
        </w:rPr>
        <w:fldChar w:fldCharType="begin"/>
      </w:r>
      <w:r w:rsidRPr="00314109">
        <w:instrText xml:space="preserve"> ADDIN EN.REFLIST </w:instrText>
      </w:r>
      <w:r w:rsidRPr="00314109">
        <w:rPr>
          <w:sz w:val="20"/>
        </w:rPr>
        <w:fldChar w:fldCharType="separate"/>
      </w:r>
      <w:r w:rsidR="00543A2E" w:rsidRPr="00543A2E">
        <w:rPr>
          <w:noProof/>
        </w:rPr>
        <w:t>1.</w:t>
      </w:r>
      <w:r w:rsidR="00543A2E" w:rsidRPr="00543A2E">
        <w:rPr>
          <w:noProof/>
        </w:rPr>
        <w:tab/>
        <w:t xml:space="preserve">Sheehan DC. </w:t>
      </w:r>
      <w:r w:rsidR="00543A2E" w:rsidRPr="00543A2E">
        <w:rPr>
          <w:i/>
          <w:noProof/>
        </w:rPr>
        <w:t>Theory and Practice of Histotechnology.</w:t>
      </w:r>
      <w:r w:rsidR="00543A2E" w:rsidRPr="00543A2E">
        <w:rPr>
          <w:noProof/>
        </w:rPr>
        <w:t xml:space="preserve"> Columbus, Ohio: Battelle Press; 1987.</w:t>
      </w:r>
    </w:p>
    <w:p w14:paraId="5CCE84B2" w14:textId="77777777" w:rsidR="00543A2E" w:rsidRPr="00543A2E" w:rsidRDefault="00543A2E" w:rsidP="00543A2E">
      <w:pPr>
        <w:pStyle w:val="EndNoteBibliography"/>
        <w:ind w:left="720" w:hanging="720"/>
        <w:rPr>
          <w:noProof/>
        </w:rPr>
      </w:pPr>
      <w:r w:rsidRPr="00543A2E">
        <w:rPr>
          <w:noProof/>
        </w:rPr>
        <w:t>2.</w:t>
      </w:r>
      <w:r w:rsidRPr="00543A2E">
        <w:rPr>
          <w:noProof/>
        </w:rPr>
        <w:tab/>
        <w:t xml:space="preserve">Carson FL. </w:t>
      </w:r>
      <w:r w:rsidRPr="00543A2E">
        <w:rPr>
          <w:i/>
          <w:noProof/>
        </w:rPr>
        <w:t>Histotechnology. A Self-Instructional Text.</w:t>
      </w:r>
      <w:r w:rsidRPr="00543A2E">
        <w:rPr>
          <w:noProof/>
        </w:rPr>
        <w:t xml:space="preserve"> American Society for Clinical Pathology Press; 1997.</w:t>
      </w:r>
    </w:p>
    <w:p w14:paraId="5AFE0BD3" w14:textId="77777777" w:rsidR="00543A2E" w:rsidRPr="00543A2E" w:rsidRDefault="00543A2E" w:rsidP="00543A2E">
      <w:pPr>
        <w:pStyle w:val="EndNoteBibliography"/>
        <w:ind w:left="720" w:hanging="720"/>
        <w:rPr>
          <w:noProof/>
        </w:rPr>
      </w:pPr>
      <w:r w:rsidRPr="00543A2E">
        <w:rPr>
          <w:noProof/>
        </w:rPr>
        <w:t>3.</w:t>
      </w:r>
      <w:r w:rsidRPr="00543A2E">
        <w:rPr>
          <w:noProof/>
        </w:rPr>
        <w:tab/>
        <w:t xml:space="preserve">Epstein JI, Amin MB, Beltran H, et al. Proposed morphologic classification of prostate cancer with neuroendocrine differentiation. </w:t>
      </w:r>
      <w:r w:rsidRPr="00543A2E">
        <w:rPr>
          <w:i/>
          <w:noProof/>
        </w:rPr>
        <w:t>Am J Surg Pathol.</w:t>
      </w:r>
      <w:r w:rsidRPr="00543A2E">
        <w:rPr>
          <w:noProof/>
        </w:rPr>
        <w:t xml:space="preserve"> 2014;38(6):756-67.</w:t>
      </w:r>
    </w:p>
    <w:p w14:paraId="509873EA" w14:textId="77777777" w:rsidR="00543A2E" w:rsidRPr="00543A2E" w:rsidRDefault="00543A2E" w:rsidP="00543A2E">
      <w:pPr>
        <w:pStyle w:val="EndNoteBibliography"/>
        <w:ind w:left="720" w:hanging="720"/>
        <w:rPr>
          <w:noProof/>
        </w:rPr>
      </w:pPr>
      <w:r w:rsidRPr="00543A2E">
        <w:rPr>
          <w:noProof/>
        </w:rPr>
        <w:t>4.</w:t>
      </w:r>
      <w:r w:rsidRPr="00543A2E">
        <w:rPr>
          <w:noProof/>
        </w:rPr>
        <w:tab/>
        <w:t xml:space="preserve">Puca L, Vlachostergios PJ, and Beltran H. Neuroendocrine Differentiation in Prostate Cancer: Emerging Biology, Models, and Therapies. </w:t>
      </w:r>
      <w:r w:rsidRPr="00543A2E">
        <w:rPr>
          <w:i/>
          <w:noProof/>
        </w:rPr>
        <w:t>Cold Spring Harbor perspectives in medicine.</w:t>
      </w:r>
      <w:r w:rsidRPr="00543A2E">
        <w:rPr>
          <w:noProof/>
        </w:rPr>
        <w:t xml:space="preserve"> 2018.</w:t>
      </w:r>
    </w:p>
    <w:p w14:paraId="3BB68ED0" w14:textId="77777777" w:rsidR="00543A2E" w:rsidRPr="00543A2E" w:rsidRDefault="00543A2E" w:rsidP="00543A2E">
      <w:pPr>
        <w:pStyle w:val="EndNoteBibliography"/>
        <w:ind w:left="720" w:hanging="720"/>
        <w:rPr>
          <w:noProof/>
        </w:rPr>
      </w:pPr>
      <w:r w:rsidRPr="00543A2E">
        <w:rPr>
          <w:noProof/>
        </w:rPr>
        <w:t>5.</w:t>
      </w:r>
      <w:r w:rsidRPr="00543A2E">
        <w:rPr>
          <w:noProof/>
        </w:rPr>
        <w:tab/>
        <w:t xml:space="preserve">Bhalla R, Kunju LP, Tomlins SA, et al. Novel dual-color immunohistochemical methods for detecting ERG–PTEN and ERG–SPINK1 status in prostate carcinoma. </w:t>
      </w:r>
      <w:r w:rsidRPr="00543A2E">
        <w:rPr>
          <w:i/>
          <w:noProof/>
        </w:rPr>
        <w:t>Modern Pathology.</w:t>
      </w:r>
      <w:r w:rsidRPr="00543A2E">
        <w:rPr>
          <w:noProof/>
        </w:rPr>
        <w:t xml:space="preserve"> 2013;26:835.</w:t>
      </w:r>
    </w:p>
    <w:p w14:paraId="19AD6AE6" w14:textId="77777777" w:rsidR="00543A2E" w:rsidRPr="00543A2E" w:rsidRDefault="00543A2E" w:rsidP="00543A2E">
      <w:pPr>
        <w:pStyle w:val="EndNoteBibliography"/>
        <w:ind w:left="720" w:hanging="720"/>
        <w:rPr>
          <w:noProof/>
        </w:rPr>
      </w:pPr>
      <w:r w:rsidRPr="00543A2E">
        <w:rPr>
          <w:noProof/>
        </w:rPr>
        <w:t>6.</w:t>
      </w:r>
      <w:r w:rsidRPr="00543A2E">
        <w:rPr>
          <w:noProof/>
        </w:rPr>
        <w:tab/>
        <w:t xml:space="preserve">Kunju LP, Carskadon S, Siddiqui J, Tomlins SA, Chinnaiyan AM, and Palanisamy N. Novel RNA hybridization method for the in situ detection of ETV1, ETV4, and ETV5 gene fusions in prostate cancer. </w:t>
      </w:r>
      <w:r w:rsidRPr="00543A2E">
        <w:rPr>
          <w:i/>
          <w:noProof/>
        </w:rPr>
        <w:t>Appl Immunohistochem Mol Morphol.</w:t>
      </w:r>
      <w:r w:rsidRPr="00543A2E">
        <w:rPr>
          <w:noProof/>
        </w:rPr>
        <w:t xml:space="preserve"> 2014;22(8):e32-40.</w:t>
      </w:r>
    </w:p>
    <w:p w14:paraId="418BCEE7" w14:textId="77777777" w:rsidR="00543A2E" w:rsidRPr="00543A2E" w:rsidRDefault="00543A2E" w:rsidP="00543A2E">
      <w:pPr>
        <w:pStyle w:val="EndNoteBibliography"/>
        <w:ind w:left="720" w:hanging="720"/>
        <w:rPr>
          <w:noProof/>
        </w:rPr>
      </w:pPr>
      <w:r w:rsidRPr="00543A2E">
        <w:rPr>
          <w:noProof/>
        </w:rPr>
        <w:lastRenderedPageBreak/>
        <w:t>7.</w:t>
      </w:r>
      <w:r w:rsidRPr="00543A2E">
        <w:rPr>
          <w:noProof/>
        </w:rPr>
        <w:tab/>
        <w:t xml:space="preserve">Wan X, Corn PG, Yang J, et al. Prostate cancer cell-stromal cell crosstalk via FGFR1 mediates antitumor activity of dovitinib in bone metastases. </w:t>
      </w:r>
      <w:r w:rsidRPr="00543A2E">
        <w:rPr>
          <w:i/>
          <w:noProof/>
        </w:rPr>
        <w:t>Sci Transl Med.</w:t>
      </w:r>
      <w:r w:rsidRPr="00543A2E">
        <w:rPr>
          <w:noProof/>
        </w:rPr>
        <w:t xml:space="preserve"> 2014;6(252):252ra122.</w:t>
      </w:r>
    </w:p>
    <w:p w14:paraId="7487D8D2" w14:textId="77777777" w:rsidR="00543A2E" w:rsidRPr="00543A2E" w:rsidRDefault="00543A2E" w:rsidP="00543A2E">
      <w:pPr>
        <w:pStyle w:val="EndNoteBibliography"/>
        <w:ind w:left="720" w:hanging="720"/>
        <w:rPr>
          <w:noProof/>
        </w:rPr>
      </w:pPr>
      <w:r w:rsidRPr="00543A2E">
        <w:rPr>
          <w:noProof/>
        </w:rPr>
        <w:t>8.</w:t>
      </w:r>
      <w:r w:rsidRPr="00543A2E">
        <w:rPr>
          <w:noProof/>
        </w:rPr>
        <w:tab/>
        <w:t xml:space="preserve">Han B, Mehra R, Dhanasekaran SM, et al. A fluorescence in situ hybridization screen for E26 transformation-specific aberrations: identification of DDX5-ETV4 fusion protein in prostate cancer. </w:t>
      </w:r>
      <w:r w:rsidRPr="00543A2E">
        <w:rPr>
          <w:i/>
          <w:noProof/>
        </w:rPr>
        <w:t>Cancer Res.</w:t>
      </w:r>
      <w:r w:rsidRPr="00543A2E">
        <w:rPr>
          <w:noProof/>
        </w:rPr>
        <w:t xml:space="preserve"> 2008;68(18):7629-37.</w:t>
      </w:r>
    </w:p>
    <w:p w14:paraId="79AE97DF" w14:textId="77777777" w:rsidR="00543A2E" w:rsidRPr="00543A2E" w:rsidRDefault="00543A2E" w:rsidP="00543A2E">
      <w:pPr>
        <w:pStyle w:val="EndNoteBibliography"/>
        <w:ind w:left="720" w:hanging="720"/>
        <w:rPr>
          <w:noProof/>
        </w:rPr>
      </w:pPr>
      <w:r w:rsidRPr="00543A2E">
        <w:rPr>
          <w:noProof/>
        </w:rPr>
        <w:t>9.</w:t>
      </w:r>
      <w:r w:rsidRPr="00543A2E">
        <w:rPr>
          <w:noProof/>
        </w:rPr>
        <w:tab/>
        <w:t xml:space="preserve">Bhalla R, Kunju LP, Tomlins SA, et al. Novel dual-color immunohistochemical methods for detecting ERG–PTEN and ERG–SPINK1 status in prostate carcinoma. </w:t>
      </w:r>
      <w:r w:rsidRPr="00543A2E">
        <w:rPr>
          <w:i/>
          <w:noProof/>
        </w:rPr>
        <w:t>Modern Pathology.</w:t>
      </w:r>
      <w:r w:rsidRPr="00543A2E">
        <w:rPr>
          <w:noProof/>
        </w:rPr>
        <w:t xml:space="preserve"> 2013.</w:t>
      </w:r>
    </w:p>
    <w:p w14:paraId="77B69646" w14:textId="77777777" w:rsidR="00543A2E" w:rsidRPr="00543A2E" w:rsidRDefault="00543A2E" w:rsidP="00543A2E">
      <w:pPr>
        <w:pStyle w:val="EndNoteBibliography"/>
        <w:ind w:left="720" w:hanging="720"/>
        <w:rPr>
          <w:noProof/>
        </w:rPr>
      </w:pPr>
      <w:r w:rsidRPr="00543A2E">
        <w:rPr>
          <w:noProof/>
        </w:rPr>
        <w:t>10.</w:t>
      </w:r>
      <w:r w:rsidRPr="00543A2E">
        <w:rPr>
          <w:noProof/>
        </w:rPr>
        <w:tab/>
        <w:t xml:space="preserve">Subramanian A, Tamayo P, Mootha VK, et al. Gene set enrichment analysis: a knowledge-based approach for interpreting genome-wide expression profiles. </w:t>
      </w:r>
      <w:r w:rsidRPr="00543A2E">
        <w:rPr>
          <w:i/>
          <w:noProof/>
        </w:rPr>
        <w:t>Proc Natl Acad Sci U S A.</w:t>
      </w:r>
      <w:r w:rsidRPr="00543A2E">
        <w:rPr>
          <w:noProof/>
        </w:rPr>
        <w:t xml:space="preserve"> 2005;102(43):15545-50.</w:t>
      </w:r>
    </w:p>
    <w:p w14:paraId="001BB7E2" w14:textId="78E4AC65" w:rsidR="00BA6ED7" w:rsidRPr="006B0697" w:rsidRDefault="00895A03" w:rsidP="00746D83">
      <w:pPr>
        <w:widowControl w:val="0"/>
        <w:autoSpaceDE w:val="0"/>
        <w:autoSpaceDN w:val="0"/>
        <w:adjustRightInd w:val="0"/>
        <w:spacing w:after="120" w:line="480" w:lineRule="auto"/>
        <w:contextualSpacing/>
        <w:rPr>
          <w:rFonts w:ascii="Arial" w:hAnsi="Arial" w:cs="Arial"/>
          <w:sz w:val="22"/>
          <w:szCs w:val="22"/>
        </w:rPr>
      </w:pPr>
      <w:r w:rsidRPr="00314109">
        <w:rPr>
          <w:rFonts w:ascii="Times New Roman" w:hAnsi="Times New Roman" w:cs="Times New Roman"/>
        </w:rPr>
        <w:fldChar w:fldCharType="end"/>
      </w:r>
    </w:p>
    <w:sectPr w:rsidR="00BA6ED7" w:rsidRPr="006B0697" w:rsidSect="00EB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Investigatio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B0697"/>
    <w:rsid w:val="0001498C"/>
    <w:rsid w:val="00027735"/>
    <w:rsid w:val="00027BD0"/>
    <w:rsid w:val="00054D22"/>
    <w:rsid w:val="00071A73"/>
    <w:rsid w:val="000972A4"/>
    <w:rsid w:val="000B27D6"/>
    <w:rsid w:val="00137B72"/>
    <w:rsid w:val="001442E7"/>
    <w:rsid w:val="00174095"/>
    <w:rsid w:val="00183F5A"/>
    <w:rsid w:val="00197EDC"/>
    <w:rsid w:val="001A04B5"/>
    <w:rsid w:val="001C5ED7"/>
    <w:rsid w:val="001E62DB"/>
    <w:rsid w:val="0020777C"/>
    <w:rsid w:val="002152EB"/>
    <w:rsid w:val="0024106A"/>
    <w:rsid w:val="00242D31"/>
    <w:rsid w:val="00254835"/>
    <w:rsid w:val="00257824"/>
    <w:rsid w:val="002826E5"/>
    <w:rsid w:val="002A25B1"/>
    <w:rsid w:val="002A3206"/>
    <w:rsid w:val="002C0BBC"/>
    <w:rsid w:val="00305415"/>
    <w:rsid w:val="00314109"/>
    <w:rsid w:val="0032160B"/>
    <w:rsid w:val="0033748D"/>
    <w:rsid w:val="003541FE"/>
    <w:rsid w:val="0038382A"/>
    <w:rsid w:val="003D1650"/>
    <w:rsid w:val="0047200F"/>
    <w:rsid w:val="00474BB8"/>
    <w:rsid w:val="004833B9"/>
    <w:rsid w:val="00495DC3"/>
    <w:rsid w:val="004A1023"/>
    <w:rsid w:val="004D4C47"/>
    <w:rsid w:val="004E51D4"/>
    <w:rsid w:val="004F0C0A"/>
    <w:rsid w:val="00537833"/>
    <w:rsid w:val="00543A2E"/>
    <w:rsid w:val="00544901"/>
    <w:rsid w:val="00580743"/>
    <w:rsid w:val="00585F7B"/>
    <w:rsid w:val="00595163"/>
    <w:rsid w:val="005F44F5"/>
    <w:rsid w:val="005F7277"/>
    <w:rsid w:val="00686E71"/>
    <w:rsid w:val="006B0697"/>
    <w:rsid w:val="006B2E98"/>
    <w:rsid w:val="006B3A25"/>
    <w:rsid w:val="006D7056"/>
    <w:rsid w:val="006E277F"/>
    <w:rsid w:val="007103D4"/>
    <w:rsid w:val="0072581F"/>
    <w:rsid w:val="0073091F"/>
    <w:rsid w:val="00731B9E"/>
    <w:rsid w:val="00736B29"/>
    <w:rsid w:val="00741575"/>
    <w:rsid w:val="00746D83"/>
    <w:rsid w:val="007520EF"/>
    <w:rsid w:val="00761630"/>
    <w:rsid w:val="00767DAB"/>
    <w:rsid w:val="0078546F"/>
    <w:rsid w:val="0080448A"/>
    <w:rsid w:val="00816A26"/>
    <w:rsid w:val="008338B0"/>
    <w:rsid w:val="00842288"/>
    <w:rsid w:val="00862532"/>
    <w:rsid w:val="00870A7B"/>
    <w:rsid w:val="00895A03"/>
    <w:rsid w:val="008C2F4D"/>
    <w:rsid w:val="008D5989"/>
    <w:rsid w:val="008D5F88"/>
    <w:rsid w:val="008E32C3"/>
    <w:rsid w:val="008E3F3B"/>
    <w:rsid w:val="00907D10"/>
    <w:rsid w:val="0091031D"/>
    <w:rsid w:val="009220B9"/>
    <w:rsid w:val="00934E4B"/>
    <w:rsid w:val="009404E4"/>
    <w:rsid w:val="009634EB"/>
    <w:rsid w:val="00963F6F"/>
    <w:rsid w:val="00976BFA"/>
    <w:rsid w:val="00983395"/>
    <w:rsid w:val="009971EA"/>
    <w:rsid w:val="009F6914"/>
    <w:rsid w:val="00A06B0E"/>
    <w:rsid w:val="00A07074"/>
    <w:rsid w:val="00A74F2C"/>
    <w:rsid w:val="00A830BD"/>
    <w:rsid w:val="00AB7AF7"/>
    <w:rsid w:val="00AD27F1"/>
    <w:rsid w:val="00AD3D1A"/>
    <w:rsid w:val="00AD5621"/>
    <w:rsid w:val="00AE388F"/>
    <w:rsid w:val="00AE5814"/>
    <w:rsid w:val="00AE76E8"/>
    <w:rsid w:val="00B1336C"/>
    <w:rsid w:val="00B14F9D"/>
    <w:rsid w:val="00B465AA"/>
    <w:rsid w:val="00B507D0"/>
    <w:rsid w:val="00B95483"/>
    <w:rsid w:val="00BA6ED7"/>
    <w:rsid w:val="00BB4E37"/>
    <w:rsid w:val="00BE22FC"/>
    <w:rsid w:val="00BF7F98"/>
    <w:rsid w:val="00C031A2"/>
    <w:rsid w:val="00C40368"/>
    <w:rsid w:val="00C52454"/>
    <w:rsid w:val="00C5248C"/>
    <w:rsid w:val="00C56284"/>
    <w:rsid w:val="00C74F46"/>
    <w:rsid w:val="00C778DA"/>
    <w:rsid w:val="00CB001A"/>
    <w:rsid w:val="00CB65AC"/>
    <w:rsid w:val="00CE2587"/>
    <w:rsid w:val="00CE7FFD"/>
    <w:rsid w:val="00CF3A51"/>
    <w:rsid w:val="00D0501E"/>
    <w:rsid w:val="00D41586"/>
    <w:rsid w:val="00D42357"/>
    <w:rsid w:val="00D51AB7"/>
    <w:rsid w:val="00D72811"/>
    <w:rsid w:val="00DA4684"/>
    <w:rsid w:val="00DB1459"/>
    <w:rsid w:val="00DB7079"/>
    <w:rsid w:val="00E0787E"/>
    <w:rsid w:val="00E24AC1"/>
    <w:rsid w:val="00E26B53"/>
    <w:rsid w:val="00E77882"/>
    <w:rsid w:val="00E83177"/>
    <w:rsid w:val="00E87252"/>
    <w:rsid w:val="00EB3E0C"/>
    <w:rsid w:val="00EE202A"/>
    <w:rsid w:val="00EE7331"/>
    <w:rsid w:val="00EF7A0C"/>
    <w:rsid w:val="00F01301"/>
    <w:rsid w:val="00F02482"/>
    <w:rsid w:val="00F14B35"/>
    <w:rsid w:val="00F46C84"/>
    <w:rsid w:val="00F5181C"/>
    <w:rsid w:val="00F57F26"/>
    <w:rsid w:val="00F71776"/>
    <w:rsid w:val="00F77A86"/>
    <w:rsid w:val="00F833FE"/>
    <w:rsid w:val="00F93433"/>
    <w:rsid w:val="00FD1B5D"/>
    <w:rsid w:val="00FD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E3F9"/>
  <w15:chartTrackingRefBased/>
  <w15:docId w15:val="{ADD25D5F-10FD-9141-9ED4-A7A7FFB2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6B0697"/>
  </w:style>
  <w:style w:type="paragraph" w:styleId="NoSpacing">
    <w:name w:val="No Spacing"/>
    <w:link w:val="NoSpacingChar"/>
    <w:uiPriority w:val="1"/>
    <w:qFormat/>
    <w:rsid w:val="00CB65AC"/>
    <w:rPr>
      <w:rFonts w:ascii="Times New Roman" w:eastAsia="SimSun" w:hAnsi="Times New Roman" w:cs="Times New Roman"/>
      <w:lang w:eastAsia="zh-CN"/>
    </w:rPr>
  </w:style>
  <w:style w:type="character" w:customStyle="1" w:styleId="NoSpacingChar">
    <w:name w:val="No Spacing Char"/>
    <w:basedOn w:val="DefaultParagraphFont"/>
    <w:link w:val="NoSpacing"/>
    <w:uiPriority w:val="1"/>
    <w:rsid w:val="00CB65AC"/>
    <w:rPr>
      <w:rFonts w:ascii="Times New Roman" w:eastAsia="SimSun" w:hAnsi="Times New Roman" w:cs="Times New Roman"/>
      <w:lang w:eastAsia="zh-CN"/>
    </w:rPr>
  </w:style>
  <w:style w:type="paragraph" w:customStyle="1" w:styleId="EndNoteBibliographyTitle">
    <w:name w:val="EndNote Bibliography Title"/>
    <w:basedOn w:val="Normal"/>
    <w:link w:val="EndNoteBibliographyTitleChar"/>
    <w:rsid w:val="00895A03"/>
    <w:pPr>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895A03"/>
    <w:rPr>
      <w:rFonts w:ascii="Times New Roman" w:hAnsi="Times New Roman" w:cs="Times New Roman"/>
    </w:rPr>
  </w:style>
  <w:style w:type="paragraph" w:customStyle="1" w:styleId="EndNoteBibliography">
    <w:name w:val="EndNote Bibliography"/>
    <w:basedOn w:val="Normal"/>
    <w:link w:val="EndNoteBibliographyChar"/>
    <w:rsid w:val="00895A03"/>
    <w:pPr>
      <w:spacing w:line="480" w:lineRule="auto"/>
      <w:jc w:val="both"/>
    </w:pPr>
    <w:rPr>
      <w:rFonts w:ascii="Times New Roman" w:hAnsi="Times New Roman" w:cs="Times New Roman"/>
    </w:rPr>
  </w:style>
  <w:style w:type="character" w:customStyle="1" w:styleId="EndNoteBibliographyChar">
    <w:name w:val="EndNote Bibliography Char"/>
    <w:basedOn w:val="DefaultParagraphFont"/>
    <w:link w:val="EndNoteBibliography"/>
    <w:rsid w:val="00895A03"/>
    <w:rPr>
      <w:rFonts w:ascii="Times New Roman" w:hAnsi="Times New Roman" w:cs="Times New Roman"/>
    </w:rPr>
  </w:style>
  <w:style w:type="character" w:styleId="Strong">
    <w:name w:val="Strong"/>
    <w:basedOn w:val="DefaultParagraphFont"/>
    <w:qFormat/>
    <w:rsid w:val="00474BB8"/>
    <w:rPr>
      <w:b/>
      <w:bCs/>
    </w:rPr>
  </w:style>
  <w:style w:type="paragraph" w:styleId="BalloonText">
    <w:name w:val="Balloon Text"/>
    <w:basedOn w:val="Normal"/>
    <w:link w:val="BalloonTextChar"/>
    <w:uiPriority w:val="99"/>
    <w:semiHidden/>
    <w:unhideWhenUsed/>
    <w:rsid w:val="00EE73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3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2811"/>
    <w:rPr>
      <w:sz w:val="16"/>
      <w:szCs w:val="16"/>
    </w:rPr>
  </w:style>
  <w:style w:type="paragraph" w:styleId="CommentText">
    <w:name w:val="annotation text"/>
    <w:basedOn w:val="Normal"/>
    <w:link w:val="CommentTextChar"/>
    <w:uiPriority w:val="99"/>
    <w:semiHidden/>
    <w:unhideWhenUsed/>
    <w:rsid w:val="00D72811"/>
    <w:rPr>
      <w:sz w:val="20"/>
      <w:szCs w:val="20"/>
    </w:rPr>
  </w:style>
  <w:style w:type="character" w:customStyle="1" w:styleId="CommentTextChar">
    <w:name w:val="Comment Text Char"/>
    <w:basedOn w:val="DefaultParagraphFont"/>
    <w:link w:val="CommentText"/>
    <w:uiPriority w:val="99"/>
    <w:semiHidden/>
    <w:rsid w:val="00D72811"/>
    <w:rPr>
      <w:sz w:val="20"/>
      <w:szCs w:val="20"/>
    </w:rPr>
  </w:style>
  <w:style w:type="paragraph" w:styleId="CommentSubject">
    <w:name w:val="annotation subject"/>
    <w:basedOn w:val="CommentText"/>
    <w:next w:val="CommentText"/>
    <w:link w:val="CommentSubjectChar"/>
    <w:uiPriority w:val="99"/>
    <w:semiHidden/>
    <w:unhideWhenUsed/>
    <w:rsid w:val="00D72811"/>
    <w:rPr>
      <w:b/>
      <w:bCs/>
    </w:rPr>
  </w:style>
  <w:style w:type="character" w:customStyle="1" w:styleId="CommentSubjectChar">
    <w:name w:val="Comment Subject Char"/>
    <w:basedOn w:val="CommentTextChar"/>
    <w:link w:val="CommentSubject"/>
    <w:uiPriority w:val="99"/>
    <w:semiHidden/>
    <w:rsid w:val="00D728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9157">
      <w:bodyDiv w:val="1"/>
      <w:marLeft w:val="0"/>
      <w:marRight w:val="0"/>
      <w:marTop w:val="0"/>
      <w:marBottom w:val="0"/>
      <w:divBdr>
        <w:top w:val="none" w:sz="0" w:space="0" w:color="auto"/>
        <w:left w:val="none" w:sz="0" w:space="0" w:color="auto"/>
        <w:bottom w:val="none" w:sz="0" w:space="0" w:color="auto"/>
        <w:right w:val="none" w:sz="0" w:space="0" w:color="auto"/>
      </w:divBdr>
    </w:div>
    <w:div w:id="565144360">
      <w:bodyDiv w:val="1"/>
      <w:marLeft w:val="0"/>
      <w:marRight w:val="0"/>
      <w:marTop w:val="0"/>
      <w:marBottom w:val="0"/>
      <w:divBdr>
        <w:top w:val="none" w:sz="0" w:space="0" w:color="auto"/>
        <w:left w:val="none" w:sz="0" w:space="0" w:color="auto"/>
        <w:bottom w:val="none" w:sz="0" w:space="0" w:color="auto"/>
        <w:right w:val="none" w:sz="0" w:space="0" w:color="auto"/>
      </w:divBdr>
    </w:div>
    <w:div w:id="742265946">
      <w:bodyDiv w:val="1"/>
      <w:marLeft w:val="0"/>
      <w:marRight w:val="0"/>
      <w:marTop w:val="0"/>
      <w:marBottom w:val="0"/>
      <w:divBdr>
        <w:top w:val="none" w:sz="0" w:space="0" w:color="auto"/>
        <w:left w:val="none" w:sz="0" w:space="0" w:color="auto"/>
        <w:bottom w:val="none" w:sz="0" w:space="0" w:color="auto"/>
        <w:right w:val="none" w:sz="0" w:space="0" w:color="auto"/>
      </w:divBdr>
    </w:div>
    <w:div w:id="1263538474">
      <w:bodyDiv w:val="1"/>
      <w:marLeft w:val="0"/>
      <w:marRight w:val="0"/>
      <w:marTop w:val="0"/>
      <w:marBottom w:val="0"/>
      <w:divBdr>
        <w:top w:val="none" w:sz="0" w:space="0" w:color="auto"/>
        <w:left w:val="none" w:sz="0" w:space="0" w:color="auto"/>
        <w:bottom w:val="none" w:sz="0" w:space="0" w:color="auto"/>
        <w:right w:val="none" w:sz="0" w:space="0" w:color="auto"/>
      </w:divBdr>
      <w:divsChild>
        <w:div w:id="980769900">
          <w:marLeft w:val="0"/>
          <w:marRight w:val="0"/>
          <w:marTop w:val="0"/>
          <w:marBottom w:val="0"/>
          <w:divBdr>
            <w:top w:val="none" w:sz="0" w:space="0" w:color="auto"/>
            <w:left w:val="none" w:sz="0" w:space="0" w:color="auto"/>
            <w:bottom w:val="none" w:sz="0" w:space="0" w:color="auto"/>
            <w:right w:val="none" w:sz="0" w:space="0" w:color="auto"/>
          </w:divBdr>
        </w:div>
      </w:divsChild>
    </w:div>
    <w:div w:id="1564097547">
      <w:bodyDiv w:val="1"/>
      <w:marLeft w:val="0"/>
      <w:marRight w:val="0"/>
      <w:marTop w:val="0"/>
      <w:marBottom w:val="0"/>
      <w:divBdr>
        <w:top w:val="none" w:sz="0" w:space="0" w:color="auto"/>
        <w:left w:val="none" w:sz="0" w:space="0" w:color="auto"/>
        <w:bottom w:val="none" w:sz="0" w:space="0" w:color="auto"/>
        <w:right w:val="none" w:sz="0" w:space="0" w:color="auto"/>
      </w:divBdr>
    </w:div>
    <w:div w:id="21443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2019-11-04T21:27:00Z</cp:lastPrinted>
  <dcterms:created xsi:type="dcterms:W3CDTF">2020-04-07T19:42:00Z</dcterms:created>
  <dcterms:modified xsi:type="dcterms:W3CDTF">2020-05-05T18:28:00Z</dcterms:modified>
</cp:coreProperties>
</file>